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5" w:type="dxa"/>
        <w:tblLayout w:type="fixed"/>
        <w:tblLook w:val="0000" w:firstRow="0" w:lastRow="0" w:firstColumn="0" w:lastColumn="0" w:noHBand="0" w:noVBand="0"/>
      </w:tblPr>
      <w:tblGrid>
        <w:gridCol w:w="2312"/>
        <w:gridCol w:w="1687"/>
        <w:gridCol w:w="1106"/>
        <w:gridCol w:w="2290"/>
        <w:gridCol w:w="2529"/>
      </w:tblGrid>
      <w:tr w:rsidR="00000000" w:rsidTr="00A5408D">
        <w:tc>
          <w:tcPr>
            <w:tcW w:w="99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F5E2D">
            <w:pPr>
              <w:snapToGrid w:val="0"/>
              <w:jc w:val="center"/>
              <w:rPr>
                <w:rFonts w:ascii="Verdana" w:hAnsi="Verdana" w:cs="Verdana"/>
                <w:b/>
                <w:bCs/>
              </w:rPr>
            </w:pPr>
          </w:p>
          <w:p w:rsidR="00000000" w:rsidRDefault="007F5E2D">
            <w:pPr>
              <w:jc w:val="center"/>
            </w:pPr>
            <w:r>
              <w:rPr>
                <w:rFonts w:ascii="Verdana" w:hAnsi="Verdana" w:cs="Verdana"/>
                <w:b/>
                <w:bCs/>
                <w:sz w:val="28"/>
                <w:szCs w:val="28"/>
              </w:rPr>
              <w:t>MAPPA</w:t>
            </w:r>
          </w:p>
          <w:p w:rsidR="00000000" w:rsidRDefault="007F5E2D">
            <w:pPr>
              <w:jc w:val="center"/>
              <w:rPr>
                <w:rFonts w:ascii="Verdana" w:hAnsi="Verdana" w:cs="Verdana"/>
                <w:b/>
                <w:bCs/>
                <w:sz w:val="28"/>
                <w:szCs w:val="28"/>
              </w:rPr>
            </w:pPr>
          </w:p>
        </w:tc>
      </w:tr>
      <w:tr w:rsidR="00000000" w:rsidTr="00A5408D">
        <w:tc>
          <w:tcPr>
            <w:tcW w:w="9924"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pacing w:line="360" w:lineRule="auto"/>
              <w:jc w:val="center"/>
            </w:pPr>
            <w:r>
              <w:rPr>
                <w:rFonts w:ascii="Verdana" w:hAnsi="Verdana" w:cs="Verdana"/>
                <w:b/>
                <w:bCs/>
              </w:rPr>
              <w:t>1) INFORMAZIONI GENERALI</w:t>
            </w:r>
          </w:p>
        </w:tc>
      </w:tr>
      <w:tr w:rsidR="00000000" w:rsidTr="00A5408D">
        <w:tc>
          <w:tcPr>
            <w:tcW w:w="2312"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TITOLO DEL PERCORSO</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spacing w:line="360" w:lineRule="auto"/>
            </w:pPr>
            <w:r>
              <w:rPr>
                <w:rFonts w:ascii="Verdana" w:hAnsi="Verdana" w:cs="Verdana"/>
              </w:rPr>
              <w:t>Un percorso di economia aziendale alla scuola dell’infanzia di Avasinis</w:t>
            </w:r>
          </w:p>
        </w:tc>
      </w:tr>
      <w:tr w:rsidR="00000000" w:rsidTr="007F5E2D">
        <w:trPr>
          <w:cantSplit/>
          <w:trHeight w:val="120"/>
        </w:trPr>
        <w:tc>
          <w:tcPr>
            <w:tcW w:w="2312" w:type="dxa"/>
            <w:vMerge w:val="restart"/>
            <w:tcBorders>
              <w:top w:val="single" w:sz="4" w:space="0" w:color="000000"/>
              <w:left w:val="single" w:sz="4" w:space="0" w:color="000000"/>
              <w:bottom w:val="single" w:sz="4" w:space="0" w:color="000000"/>
            </w:tcBorders>
            <w:shd w:val="clear" w:color="auto" w:fill="auto"/>
          </w:tcPr>
          <w:p w:rsidR="00000000" w:rsidRDefault="007F5E2D">
            <w:proofErr w:type="gramStart"/>
            <w:r>
              <w:rPr>
                <w:rFonts w:ascii="Verdana" w:hAnsi="Verdana" w:cs="Verdana"/>
              </w:rPr>
              <w:t>CONTESTO  DI</w:t>
            </w:r>
            <w:proofErr w:type="gramEnd"/>
            <w:r>
              <w:rPr>
                <w:rFonts w:ascii="Verdana" w:hAnsi="Verdana" w:cs="Verdana"/>
              </w:rPr>
              <w:t xml:space="preserve"> LAVORO</w:t>
            </w:r>
          </w:p>
        </w:tc>
        <w:tc>
          <w:tcPr>
            <w:tcW w:w="1687" w:type="dxa"/>
            <w:tcBorders>
              <w:top w:val="single" w:sz="4" w:space="0" w:color="000000"/>
              <w:left w:val="single" w:sz="4" w:space="0" w:color="000000"/>
              <w:bottom w:val="single" w:sz="4" w:space="0" w:color="000000"/>
            </w:tcBorders>
            <w:shd w:val="clear" w:color="auto" w:fill="auto"/>
          </w:tcPr>
          <w:p w:rsidR="00000000" w:rsidRDefault="007F5E2D">
            <w:proofErr w:type="gramStart"/>
            <w:r>
              <w:rPr>
                <w:rFonts w:ascii="Verdana" w:hAnsi="Verdana" w:cs="Verdana"/>
              </w:rPr>
              <w:t>scuola</w:t>
            </w:r>
            <w:proofErr w:type="gramEnd"/>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Infanzia di Avasinis</w:t>
            </w:r>
          </w:p>
          <w:p w:rsidR="00000000" w:rsidRDefault="007F5E2D">
            <w:pPr>
              <w:rPr>
                <w:rFonts w:ascii="Verdana" w:hAnsi="Verdana" w:cs="Verdana"/>
              </w:rPr>
            </w:pPr>
          </w:p>
        </w:tc>
      </w:tr>
      <w:tr w:rsidR="00000000" w:rsidTr="007F5E2D">
        <w:trPr>
          <w:cantSplit/>
          <w:trHeight w:val="120"/>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rPr>
            </w:pPr>
          </w:p>
        </w:tc>
        <w:tc>
          <w:tcPr>
            <w:tcW w:w="1687" w:type="dxa"/>
            <w:tcBorders>
              <w:top w:val="single" w:sz="4" w:space="0" w:color="000000"/>
              <w:left w:val="single" w:sz="4" w:space="0" w:color="000000"/>
              <w:bottom w:val="single" w:sz="4" w:space="0" w:color="000000"/>
            </w:tcBorders>
            <w:shd w:val="clear" w:color="auto" w:fill="auto"/>
          </w:tcPr>
          <w:p w:rsidR="00000000" w:rsidRDefault="007F5E2D">
            <w:proofErr w:type="gramStart"/>
            <w:r>
              <w:rPr>
                <w:rFonts w:ascii="Verdana" w:hAnsi="Verdana" w:cs="Verdana"/>
              </w:rPr>
              <w:t>classe</w:t>
            </w:r>
            <w:proofErr w:type="gramEnd"/>
            <w:r>
              <w:rPr>
                <w:rFonts w:ascii="Verdana" w:hAnsi="Verdana" w:cs="Verdana"/>
              </w:rPr>
              <w:t>/sezione e numero di alunni</w:t>
            </w: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 xml:space="preserve">2 sezioni eterogenee: </w:t>
            </w:r>
          </w:p>
          <w:p w:rsidR="00000000" w:rsidRDefault="007F5E2D">
            <w:pPr>
              <w:snapToGrid w:val="0"/>
            </w:pPr>
            <w:r>
              <w:rPr>
                <w:rFonts w:ascii="Verdana" w:hAnsi="Verdana" w:cs="Verdana"/>
              </w:rPr>
              <w:t>A Piccoli, Medi e G</w:t>
            </w:r>
            <w:r>
              <w:rPr>
                <w:rFonts w:ascii="Verdana" w:hAnsi="Verdana" w:cs="Verdana"/>
              </w:rPr>
              <w:t>randi 16 bambini</w:t>
            </w:r>
          </w:p>
          <w:p w:rsidR="00000000" w:rsidRDefault="007F5E2D">
            <w:pPr>
              <w:snapToGrid w:val="0"/>
            </w:pPr>
            <w:r>
              <w:rPr>
                <w:rFonts w:ascii="Verdana" w:hAnsi="Verdana" w:cs="Verdana"/>
              </w:rPr>
              <w:t>B Piccoli, Medi e Grandi 19 bambini</w:t>
            </w:r>
          </w:p>
          <w:p w:rsidR="00000000" w:rsidRDefault="007F5E2D">
            <w:pPr>
              <w:snapToGrid w:val="0"/>
            </w:pPr>
            <w:r>
              <w:rPr>
                <w:rFonts w:ascii="Verdana" w:hAnsi="Verdana" w:cs="Verdana"/>
              </w:rPr>
              <w:t>In gruppo omogeneo.</w:t>
            </w:r>
          </w:p>
          <w:p w:rsidR="00000000" w:rsidRDefault="007F5E2D">
            <w:pPr>
              <w:snapToGrid w:val="0"/>
            </w:pPr>
            <w:r>
              <w:rPr>
                <w:rFonts w:ascii="Verdana" w:hAnsi="Verdana" w:cs="Verdana"/>
              </w:rPr>
              <w:t xml:space="preserve">Piccoli (18 bambini) </w:t>
            </w:r>
            <w:proofErr w:type="gramStart"/>
            <w:r>
              <w:rPr>
                <w:rFonts w:ascii="Verdana" w:hAnsi="Verdana" w:cs="Verdana"/>
              </w:rPr>
              <w:t>Medi(</w:t>
            </w:r>
            <w:proofErr w:type="gramEnd"/>
            <w:r>
              <w:rPr>
                <w:rFonts w:ascii="Verdana" w:hAnsi="Verdana" w:cs="Verdana"/>
              </w:rPr>
              <w:t>12 bambini) e Grandi (5 bambini)</w:t>
            </w:r>
          </w:p>
        </w:tc>
      </w:tr>
      <w:tr w:rsidR="00000000" w:rsidTr="007F5E2D">
        <w:trPr>
          <w:cantSplit/>
          <w:trHeight w:val="324"/>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rPr>
            </w:pPr>
          </w:p>
        </w:tc>
        <w:tc>
          <w:tcPr>
            <w:tcW w:w="1687" w:type="dxa"/>
            <w:vMerge w:val="restart"/>
            <w:tcBorders>
              <w:top w:val="single" w:sz="4" w:space="0" w:color="000000"/>
              <w:left w:val="single" w:sz="4" w:space="0" w:color="000000"/>
              <w:bottom w:val="single" w:sz="4" w:space="0" w:color="000000"/>
            </w:tcBorders>
            <w:shd w:val="clear" w:color="auto" w:fill="auto"/>
          </w:tcPr>
          <w:p w:rsidR="00000000" w:rsidRDefault="007F5E2D">
            <w:proofErr w:type="gramStart"/>
            <w:r>
              <w:rPr>
                <w:rFonts w:ascii="Verdana" w:hAnsi="Verdana" w:cs="Verdana"/>
              </w:rPr>
              <w:t>docenti</w:t>
            </w:r>
            <w:proofErr w:type="gramEnd"/>
          </w:p>
        </w:tc>
        <w:tc>
          <w:tcPr>
            <w:tcW w:w="3396" w:type="dxa"/>
            <w:gridSpan w:val="2"/>
            <w:tcBorders>
              <w:top w:val="single" w:sz="4" w:space="0" w:color="000000"/>
              <w:left w:val="single" w:sz="4" w:space="0" w:color="000000"/>
              <w:bottom w:val="single" w:sz="4" w:space="0" w:color="000000"/>
            </w:tcBorders>
            <w:shd w:val="clear" w:color="auto" w:fill="auto"/>
          </w:tcPr>
          <w:p w:rsidR="00000000" w:rsidRDefault="007F5E2D">
            <w:pPr>
              <w:jc w:val="center"/>
            </w:pPr>
            <w:proofErr w:type="gramStart"/>
            <w:r>
              <w:rPr>
                <w:rFonts w:ascii="Verdana" w:hAnsi="Verdana" w:cs="Verdana"/>
                <w:i/>
                <w:iCs/>
              </w:rPr>
              <w:t>nomi</w:t>
            </w:r>
            <w:proofErr w:type="gramEnd"/>
            <w:r>
              <w:rPr>
                <w:rFonts w:ascii="Verdana" w:hAnsi="Verdana" w:cs="Verdana"/>
                <w:i/>
                <w:iCs/>
              </w:rPr>
              <w:t>:</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jc w:val="center"/>
            </w:pPr>
            <w:r>
              <w:rPr>
                <w:rFonts w:ascii="Verdana" w:hAnsi="Verdana" w:cs="Verdana"/>
                <w:i/>
                <w:iCs/>
              </w:rPr>
              <w:t>Campi di esperienza</w:t>
            </w:r>
          </w:p>
        </w:tc>
      </w:tr>
      <w:tr w:rsidR="00000000" w:rsidTr="007F5E2D">
        <w:trPr>
          <w:cantSplit/>
          <w:trHeight w:val="322"/>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i/>
                <w:iCs/>
              </w:rPr>
            </w:pPr>
          </w:p>
        </w:tc>
        <w:tc>
          <w:tcPr>
            <w:tcW w:w="1687" w:type="dxa"/>
            <w:vMerge/>
            <w:tcBorders>
              <w:top w:val="single" w:sz="4" w:space="0" w:color="000000"/>
              <w:left w:val="single" w:sz="4" w:space="0" w:color="000000"/>
              <w:bottom w:val="single" w:sz="4" w:space="0" w:color="000000"/>
            </w:tcBorders>
            <w:shd w:val="clear" w:color="auto" w:fill="auto"/>
          </w:tcPr>
          <w:p w:rsidR="00000000" w:rsidRDefault="007F5E2D">
            <w:pPr>
              <w:snapToGrid w:val="0"/>
              <w:rPr>
                <w:rFonts w:ascii="Verdana" w:hAnsi="Verdana" w:cs="Verdana"/>
                <w:i/>
                <w:iCs/>
              </w:rPr>
            </w:pPr>
          </w:p>
        </w:tc>
        <w:tc>
          <w:tcPr>
            <w:tcW w:w="3396" w:type="dxa"/>
            <w:gridSpan w:val="2"/>
            <w:tcBorders>
              <w:top w:val="single" w:sz="4" w:space="0" w:color="000000"/>
              <w:left w:val="single" w:sz="4" w:space="0" w:color="000000"/>
              <w:bottom w:val="single" w:sz="4" w:space="0" w:color="000000"/>
            </w:tcBorders>
            <w:shd w:val="clear" w:color="auto" w:fill="auto"/>
          </w:tcPr>
          <w:p w:rsidR="00000000" w:rsidRDefault="007F5E2D">
            <w:pPr>
              <w:snapToGrid w:val="0"/>
            </w:pPr>
            <w:proofErr w:type="spellStart"/>
            <w:r>
              <w:rPr>
                <w:rFonts w:ascii="Verdana" w:hAnsi="Verdana" w:cs="Verdana"/>
              </w:rPr>
              <w:t>Copetti</w:t>
            </w:r>
            <w:proofErr w:type="spellEnd"/>
            <w:r>
              <w:rPr>
                <w:rFonts w:ascii="Verdana" w:hAnsi="Verdana" w:cs="Verdana"/>
              </w:rPr>
              <w:t xml:space="preserve"> Romina</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rPr>
                <w:rFonts w:ascii="Verdana" w:hAnsi="Verdana" w:cs="Verdana"/>
              </w:rPr>
            </w:pPr>
          </w:p>
          <w:p w:rsidR="00000000" w:rsidRDefault="007F5E2D">
            <w:pPr>
              <w:snapToGrid w:val="0"/>
              <w:rPr>
                <w:rFonts w:ascii="Verdana" w:hAnsi="Verdana" w:cs="Verdana"/>
              </w:rPr>
            </w:pPr>
          </w:p>
        </w:tc>
      </w:tr>
      <w:tr w:rsidR="00000000" w:rsidTr="007F5E2D">
        <w:trPr>
          <w:cantSplit/>
          <w:trHeight w:val="322"/>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rPr>
            </w:pPr>
          </w:p>
        </w:tc>
        <w:tc>
          <w:tcPr>
            <w:tcW w:w="1687" w:type="dxa"/>
            <w:vMerge/>
            <w:tcBorders>
              <w:top w:val="single" w:sz="4" w:space="0" w:color="000000"/>
              <w:left w:val="single" w:sz="4" w:space="0" w:color="000000"/>
              <w:bottom w:val="single" w:sz="4" w:space="0" w:color="000000"/>
            </w:tcBorders>
            <w:shd w:val="clear" w:color="auto" w:fill="auto"/>
          </w:tcPr>
          <w:p w:rsidR="00000000" w:rsidRDefault="007F5E2D">
            <w:pPr>
              <w:snapToGrid w:val="0"/>
              <w:rPr>
                <w:rFonts w:ascii="Verdana" w:hAnsi="Verdana" w:cs="Verdana"/>
              </w:rPr>
            </w:pPr>
          </w:p>
        </w:tc>
        <w:tc>
          <w:tcPr>
            <w:tcW w:w="3396" w:type="dxa"/>
            <w:gridSpan w:val="2"/>
            <w:tcBorders>
              <w:top w:val="single" w:sz="4" w:space="0" w:color="000000"/>
              <w:left w:val="single" w:sz="4" w:space="0" w:color="000000"/>
              <w:bottom w:val="single" w:sz="4" w:space="0" w:color="000000"/>
            </w:tcBorders>
            <w:shd w:val="clear" w:color="auto" w:fill="auto"/>
          </w:tcPr>
          <w:p w:rsidR="00000000" w:rsidRDefault="007F5E2D">
            <w:pPr>
              <w:snapToGrid w:val="0"/>
            </w:pPr>
            <w:r>
              <w:rPr>
                <w:rFonts w:ascii="Verdana" w:hAnsi="Verdana" w:cs="Verdana"/>
              </w:rPr>
              <w:t>Giorgini Francesca</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Friulano/Percorso trasversale</w:t>
            </w:r>
          </w:p>
        </w:tc>
      </w:tr>
      <w:tr w:rsidR="00000000" w:rsidTr="007F5E2D">
        <w:trPr>
          <w:cantSplit/>
          <w:trHeight w:val="322"/>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rPr>
            </w:pPr>
          </w:p>
        </w:tc>
        <w:tc>
          <w:tcPr>
            <w:tcW w:w="1687" w:type="dxa"/>
            <w:vMerge/>
            <w:tcBorders>
              <w:top w:val="single" w:sz="4" w:space="0" w:color="000000"/>
              <w:left w:val="single" w:sz="4" w:space="0" w:color="000000"/>
              <w:bottom w:val="single" w:sz="4" w:space="0" w:color="000000"/>
            </w:tcBorders>
            <w:shd w:val="clear" w:color="auto" w:fill="auto"/>
          </w:tcPr>
          <w:p w:rsidR="00000000" w:rsidRDefault="007F5E2D">
            <w:pPr>
              <w:snapToGrid w:val="0"/>
              <w:rPr>
                <w:rFonts w:ascii="Verdana" w:hAnsi="Verdana" w:cs="Verdana"/>
              </w:rPr>
            </w:pPr>
          </w:p>
        </w:tc>
        <w:tc>
          <w:tcPr>
            <w:tcW w:w="3396" w:type="dxa"/>
            <w:gridSpan w:val="2"/>
            <w:tcBorders>
              <w:top w:val="single" w:sz="4" w:space="0" w:color="000000"/>
              <w:left w:val="single" w:sz="4" w:space="0" w:color="000000"/>
              <w:bottom w:val="single" w:sz="4" w:space="0" w:color="000000"/>
            </w:tcBorders>
            <w:shd w:val="clear" w:color="auto" w:fill="auto"/>
          </w:tcPr>
          <w:p w:rsidR="00000000" w:rsidRDefault="007F5E2D">
            <w:pPr>
              <w:snapToGrid w:val="0"/>
              <w:rPr>
                <w:rFonts w:ascii="Verdana" w:hAnsi="Verdana" w:cs="Verdana"/>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rPr>
                <w:rFonts w:ascii="Verdana" w:hAnsi="Verdana" w:cs="Verdana"/>
              </w:rPr>
            </w:pPr>
          </w:p>
        </w:tc>
      </w:tr>
      <w:tr w:rsidR="00000000" w:rsidTr="007F5E2D">
        <w:trPr>
          <w:cantSplit/>
          <w:trHeight w:val="120"/>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rPr>
            </w:pPr>
          </w:p>
        </w:tc>
        <w:tc>
          <w:tcPr>
            <w:tcW w:w="1687" w:type="dxa"/>
            <w:tcBorders>
              <w:top w:val="single" w:sz="4" w:space="0" w:color="000000"/>
              <w:left w:val="single" w:sz="4" w:space="0" w:color="000000"/>
              <w:bottom w:val="single" w:sz="4" w:space="0" w:color="000000"/>
            </w:tcBorders>
            <w:shd w:val="clear" w:color="auto" w:fill="auto"/>
          </w:tcPr>
          <w:p w:rsidR="00000000" w:rsidRDefault="007F5E2D">
            <w:proofErr w:type="gramStart"/>
            <w:r>
              <w:rPr>
                <w:rFonts w:ascii="Verdana" w:hAnsi="Verdana" w:cs="Verdana"/>
              </w:rPr>
              <w:t>esperti</w:t>
            </w:r>
            <w:proofErr w:type="gramEnd"/>
            <w:r>
              <w:rPr>
                <w:rFonts w:ascii="Verdana" w:hAnsi="Verdana" w:cs="Verdana"/>
              </w:rPr>
              <w:t>/t</w:t>
            </w:r>
            <w:r>
              <w:rPr>
                <w:rFonts w:ascii="Verdana" w:hAnsi="Verdana" w:cs="Verdana"/>
              </w:rPr>
              <w:t>estimoni</w:t>
            </w: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numPr>
                <w:ilvl w:val="0"/>
                <w:numId w:val="10"/>
              </w:numPr>
              <w:snapToGrid w:val="0"/>
            </w:pPr>
            <w:r>
              <w:rPr>
                <w:rFonts w:ascii="Verdana" w:hAnsi="Verdana" w:cs="Verdana"/>
              </w:rPr>
              <w:t xml:space="preserve">Proprietaria/commessa del negozio del paese “Il </w:t>
            </w:r>
            <w:proofErr w:type="spellStart"/>
            <w:r>
              <w:rPr>
                <w:rFonts w:ascii="Verdana" w:hAnsi="Verdana" w:cs="Verdana"/>
              </w:rPr>
              <w:t>Camarin</w:t>
            </w:r>
            <w:proofErr w:type="spellEnd"/>
            <w:r>
              <w:rPr>
                <w:rFonts w:ascii="Verdana" w:hAnsi="Verdana" w:cs="Verdana"/>
              </w:rPr>
              <w:t>”</w:t>
            </w:r>
          </w:p>
          <w:p w:rsidR="00000000" w:rsidRDefault="007F5E2D">
            <w:pPr>
              <w:numPr>
                <w:ilvl w:val="0"/>
                <w:numId w:val="10"/>
              </w:numPr>
              <w:snapToGrid w:val="0"/>
            </w:pPr>
            <w:r>
              <w:rPr>
                <w:rFonts w:ascii="Verdana" w:hAnsi="Verdana" w:cs="Verdana"/>
              </w:rPr>
              <w:t>Cuoca della scuola</w:t>
            </w:r>
          </w:p>
          <w:p w:rsidR="00000000" w:rsidRDefault="007F5E2D">
            <w:pPr>
              <w:numPr>
                <w:ilvl w:val="0"/>
                <w:numId w:val="10"/>
              </w:numPr>
              <w:snapToGrid w:val="0"/>
            </w:pPr>
            <w:r>
              <w:rPr>
                <w:rFonts w:ascii="Verdana" w:hAnsi="Verdana" w:cs="Verdana"/>
              </w:rPr>
              <w:t>Abitanti e nonni di Avasinis</w:t>
            </w:r>
          </w:p>
          <w:p w:rsidR="00000000" w:rsidRDefault="007F5E2D">
            <w:pPr>
              <w:rPr>
                <w:rFonts w:ascii="Verdana" w:hAnsi="Verdana" w:cs="Verdana"/>
              </w:rPr>
            </w:pPr>
          </w:p>
        </w:tc>
      </w:tr>
      <w:tr w:rsidR="00000000" w:rsidTr="007F5E2D">
        <w:trPr>
          <w:cantSplit/>
          <w:trHeight w:val="120"/>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rPr>
            </w:pPr>
          </w:p>
        </w:tc>
        <w:tc>
          <w:tcPr>
            <w:tcW w:w="1687" w:type="dxa"/>
            <w:tcBorders>
              <w:top w:val="single" w:sz="4" w:space="0" w:color="000000"/>
              <w:left w:val="single" w:sz="4" w:space="0" w:color="000000"/>
              <w:bottom w:val="single" w:sz="4" w:space="0" w:color="000000"/>
            </w:tcBorders>
            <w:shd w:val="clear" w:color="auto" w:fill="auto"/>
          </w:tcPr>
          <w:p w:rsidR="00000000" w:rsidRDefault="007F5E2D">
            <w:proofErr w:type="gramStart"/>
            <w:r>
              <w:rPr>
                <w:rFonts w:ascii="Verdana" w:hAnsi="Verdana" w:cs="Verdana"/>
              </w:rPr>
              <w:t>competenze</w:t>
            </w:r>
            <w:proofErr w:type="gramEnd"/>
            <w:r>
              <w:rPr>
                <w:rFonts w:ascii="Verdana" w:hAnsi="Verdana" w:cs="Verdana"/>
              </w:rPr>
              <w:t xml:space="preserve"> linguistiche preesistenti</w:t>
            </w:r>
          </w:p>
          <w:p w:rsidR="00000000" w:rsidRDefault="007F5E2D">
            <w:pPr>
              <w:rPr>
                <w:rFonts w:ascii="Verdana" w:hAnsi="Verdana" w:cs="Verdana"/>
              </w:rPr>
            </w:pPr>
          </w:p>
          <w:p w:rsidR="00000000" w:rsidRDefault="007F5E2D">
            <w:pPr>
              <w:rPr>
                <w:rFonts w:ascii="Verdana" w:hAnsi="Verdana" w:cs="Verdana"/>
              </w:rPr>
            </w:pPr>
          </w:p>
          <w:p w:rsidR="00000000" w:rsidRDefault="007F5E2D">
            <w:pPr>
              <w:rPr>
                <w:rFonts w:ascii="Verdana" w:hAnsi="Verdana" w:cs="Verdana"/>
              </w:rPr>
            </w:pPr>
          </w:p>
        </w:tc>
        <w:tc>
          <w:tcPr>
            <w:tcW w:w="5925"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roofErr w:type="gramStart"/>
            <w:r>
              <w:rPr>
                <w:rFonts w:ascii="Verdana" w:hAnsi="Verdana" w:cs="Verdana"/>
                <w:i/>
                <w:iCs/>
              </w:rPr>
              <w:t>situazione</w:t>
            </w:r>
            <w:proofErr w:type="gramEnd"/>
            <w:r>
              <w:rPr>
                <w:rFonts w:ascii="Verdana" w:hAnsi="Verdana" w:cs="Verdana"/>
                <w:i/>
                <w:iCs/>
              </w:rPr>
              <w:t xml:space="preserve"> linguistica della classe/gruppo</w:t>
            </w:r>
          </w:p>
          <w:p w:rsidR="00000000" w:rsidRDefault="007F5E2D">
            <w:pPr>
              <w:rPr>
                <w:rFonts w:ascii="Verdana" w:hAnsi="Verdana" w:cs="Verdana"/>
              </w:rPr>
            </w:pPr>
          </w:p>
          <w:p w:rsidR="00000000" w:rsidRDefault="007F5E2D">
            <w:r>
              <w:rPr>
                <w:rFonts w:ascii="Verdana" w:hAnsi="Verdana" w:cs="Verdana"/>
              </w:rPr>
              <w:t>Gruppo dei piccoli</w:t>
            </w:r>
          </w:p>
          <w:p w:rsidR="00000000" w:rsidRDefault="007F5E2D">
            <w:proofErr w:type="gramStart"/>
            <w:r>
              <w:rPr>
                <w:rFonts w:ascii="Verdana" w:hAnsi="Verdana" w:cs="Verdana"/>
              </w:rPr>
              <w:t>poche</w:t>
            </w:r>
            <w:proofErr w:type="gramEnd"/>
            <w:r>
              <w:rPr>
                <w:rFonts w:ascii="Verdana" w:hAnsi="Verdana" w:cs="Verdana"/>
              </w:rPr>
              <w:t xml:space="preserve"> competenze preesistenti</w:t>
            </w:r>
          </w:p>
          <w:p w:rsidR="00000000" w:rsidRDefault="007F5E2D">
            <w:pPr>
              <w:rPr>
                <w:rFonts w:ascii="Verdana" w:hAnsi="Verdana" w:cs="Verdana"/>
              </w:rPr>
            </w:pPr>
          </w:p>
          <w:p w:rsidR="00000000" w:rsidRDefault="007F5E2D">
            <w:r>
              <w:rPr>
                <w:rFonts w:ascii="Verdana" w:hAnsi="Verdana" w:cs="Verdana"/>
              </w:rPr>
              <w:t>Grupp</w:t>
            </w:r>
            <w:r>
              <w:rPr>
                <w:rFonts w:ascii="Verdana" w:hAnsi="Verdana" w:cs="Verdana"/>
              </w:rPr>
              <w:t>o dei medi</w:t>
            </w:r>
          </w:p>
          <w:p w:rsidR="00000000" w:rsidRDefault="007F5E2D">
            <w:proofErr w:type="gramStart"/>
            <w:r>
              <w:rPr>
                <w:rFonts w:ascii="Verdana" w:hAnsi="Verdana" w:cs="Verdana"/>
                <w:i/>
                <w:iCs/>
              </w:rPr>
              <w:t>buone</w:t>
            </w:r>
            <w:proofErr w:type="gramEnd"/>
            <w:r>
              <w:rPr>
                <w:rFonts w:ascii="Verdana" w:hAnsi="Verdana" w:cs="Verdana"/>
              </w:rPr>
              <w:t xml:space="preserve"> competenze preesistenti</w:t>
            </w:r>
          </w:p>
          <w:p w:rsidR="00000000" w:rsidRDefault="007F5E2D">
            <w:pPr>
              <w:rPr>
                <w:rFonts w:ascii="Verdana" w:hAnsi="Verdana" w:cs="Verdana"/>
              </w:rPr>
            </w:pPr>
          </w:p>
          <w:p w:rsidR="00000000" w:rsidRDefault="007F5E2D">
            <w:r>
              <w:rPr>
                <w:rFonts w:ascii="Verdana" w:hAnsi="Verdana" w:cs="Verdana"/>
              </w:rPr>
              <w:t>Gruppo dei grandi</w:t>
            </w:r>
          </w:p>
          <w:p w:rsidR="00000000" w:rsidRDefault="007F5E2D">
            <w:proofErr w:type="gramStart"/>
            <w:r>
              <w:rPr>
                <w:rFonts w:ascii="Verdana" w:hAnsi="Verdana" w:cs="Verdana"/>
                <w:i/>
                <w:iCs/>
              </w:rPr>
              <w:t>buone</w:t>
            </w:r>
            <w:proofErr w:type="gramEnd"/>
            <w:r>
              <w:rPr>
                <w:rFonts w:ascii="Verdana" w:hAnsi="Verdana" w:cs="Verdana"/>
                <w:i/>
                <w:iCs/>
              </w:rPr>
              <w:t xml:space="preserve"> competenze preesistenti</w:t>
            </w:r>
          </w:p>
          <w:p w:rsidR="00000000" w:rsidRDefault="007F5E2D">
            <w:pPr>
              <w:rPr>
                <w:rFonts w:ascii="Verdana" w:hAnsi="Verdana" w:cs="Verdana"/>
                <w:i/>
                <w:iCs/>
              </w:rPr>
            </w:pPr>
          </w:p>
          <w:p w:rsidR="00000000" w:rsidRDefault="007F5E2D">
            <w:proofErr w:type="gramStart"/>
            <w:r>
              <w:rPr>
                <w:rFonts w:ascii="Verdana" w:hAnsi="Verdana" w:cs="Verdana"/>
                <w:i/>
                <w:iCs/>
              </w:rPr>
              <w:t>prerequisiti  per</w:t>
            </w:r>
            <w:proofErr w:type="gramEnd"/>
            <w:r>
              <w:rPr>
                <w:rFonts w:ascii="Verdana" w:hAnsi="Verdana" w:cs="Verdana"/>
                <w:i/>
                <w:iCs/>
              </w:rPr>
              <w:t xml:space="preserve"> le discipline:</w:t>
            </w:r>
          </w:p>
          <w:p w:rsidR="00000000" w:rsidRDefault="007F5E2D">
            <w:pPr>
              <w:rPr>
                <w:rFonts w:ascii="Verdana" w:hAnsi="Verdana" w:cs="Verdana"/>
                <w:i/>
                <w:iCs/>
              </w:rPr>
            </w:pPr>
          </w:p>
          <w:p w:rsidR="00000000" w:rsidRPr="00A5408D" w:rsidRDefault="007F5E2D">
            <w:r>
              <w:rPr>
                <w:rFonts w:ascii="Verdana" w:hAnsi="Verdana" w:cs="Verdana"/>
                <w:i/>
                <w:iCs/>
              </w:rPr>
              <w:t xml:space="preserve">Nella scuola dell’Infanzia di Avasinis quasi tutti i bambini </w:t>
            </w:r>
            <w:proofErr w:type="gramStart"/>
            <w:r>
              <w:rPr>
                <w:rFonts w:ascii="Verdana" w:hAnsi="Verdana" w:cs="Verdana"/>
                <w:i/>
                <w:iCs/>
              </w:rPr>
              <w:t>piccoli  comprendono</w:t>
            </w:r>
            <w:proofErr w:type="gramEnd"/>
            <w:r>
              <w:rPr>
                <w:rFonts w:ascii="Verdana" w:hAnsi="Verdana" w:cs="Verdana"/>
                <w:i/>
                <w:iCs/>
              </w:rPr>
              <w:t xml:space="preserve"> il friulano ma non lo parlano. Mentre nel gruppo </w:t>
            </w:r>
            <w:r>
              <w:rPr>
                <w:rFonts w:ascii="Verdana" w:hAnsi="Verdana" w:cs="Verdana"/>
                <w:i/>
                <w:iCs/>
              </w:rPr>
              <w:t xml:space="preserve">dei medi e dei grandi sono presenti molti bambini che lo sentono parlare in famiglia. Tutti comunque partecipano alle attività di friulano. </w:t>
            </w:r>
          </w:p>
          <w:p w:rsidR="00000000" w:rsidRDefault="007F5E2D">
            <w:pPr>
              <w:rPr>
                <w:rFonts w:ascii="Verdana" w:hAnsi="Verdana" w:cs="Verdana"/>
                <w:i/>
                <w:iCs/>
              </w:rPr>
            </w:pPr>
          </w:p>
        </w:tc>
      </w:tr>
      <w:tr w:rsidR="00000000" w:rsidTr="00A5408D">
        <w:tc>
          <w:tcPr>
            <w:tcW w:w="2312"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MOTIVAZIONI</w:t>
            </w:r>
          </w:p>
          <w:p w:rsidR="00000000" w:rsidRDefault="007F5E2D">
            <w:pPr>
              <w:jc w:val="center"/>
            </w:pP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Abbiamo deciso di proporre questo percorso per concretizzare il curricol</w:t>
            </w:r>
            <w:r>
              <w:rPr>
                <w:rFonts w:ascii="Verdana" w:hAnsi="Verdana" w:cs="Verdana"/>
              </w:rPr>
              <w:t xml:space="preserve">o di cittadinanza nel quale la scuola collabora con il territorio. Ogni anno cerchiamo delle progettualità che permettano ai bambini di conoscere l’ambiente dove abitano: quest’anno dopo una visita al centro di Reggio Emilia “Loris Malaguzzi” e l’apertura </w:t>
            </w:r>
            <w:r>
              <w:rPr>
                <w:rFonts w:ascii="Verdana" w:hAnsi="Verdana" w:cs="Verdana"/>
              </w:rPr>
              <w:t>di un negozio alimentare nella frazione di Avasinis, abbiamo pensato di chiedere ai bambini di riflettere su come le cose da mangiare arrivano nella nostra scuola, più precisamente nel nostro piatto.</w:t>
            </w:r>
          </w:p>
          <w:p w:rsidR="00000000" w:rsidRDefault="007F5E2D">
            <w:pPr>
              <w:snapToGrid w:val="0"/>
            </w:pPr>
            <w:r>
              <w:rPr>
                <w:rFonts w:ascii="Verdana" w:hAnsi="Verdana" w:cs="Verdana"/>
              </w:rPr>
              <w:t>Così siamo partiti da lontano abbiamo chiesto alle perso</w:t>
            </w:r>
            <w:r>
              <w:rPr>
                <w:rFonts w:ascii="Verdana" w:hAnsi="Verdana" w:cs="Verdana"/>
              </w:rPr>
              <w:t>ne del paese e ai nonni residenti nella frazione quali erano i negozi un tempo.</w:t>
            </w:r>
          </w:p>
          <w:p w:rsidR="00000000" w:rsidRDefault="007F5E2D">
            <w:pPr>
              <w:snapToGrid w:val="0"/>
            </w:pPr>
            <w:r>
              <w:rPr>
                <w:rFonts w:ascii="Verdana" w:hAnsi="Verdana" w:cs="Verdana"/>
              </w:rPr>
              <w:t>Da lì abbiamo riflettuto su come mai questi negozi hanno chiuso così un bambino ha riportato la sua esperienza raccontandoci che la sua mamma aveva aperto un negozio alimentare</w:t>
            </w:r>
            <w:r>
              <w:rPr>
                <w:rFonts w:ascii="Verdana" w:hAnsi="Verdana" w:cs="Verdana"/>
              </w:rPr>
              <w:t>. Non potevamo non andare a visitarlo.</w:t>
            </w:r>
          </w:p>
          <w:p w:rsidR="00000000" w:rsidRDefault="007F5E2D">
            <w:pPr>
              <w:snapToGrid w:val="0"/>
            </w:pPr>
            <w:r>
              <w:rPr>
                <w:rFonts w:ascii="Verdana" w:hAnsi="Verdana" w:cs="Verdana"/>
              </w:rPr>
              <w:t>Da questa uscita a piedi sul territorio è nato questo progetto.</w:t>
            </w:r>
          </w:p>
          <w:p w:rsidR="00000000" w:rsidRDefault="007F5E2D">
            <w:pPr>
              <w:snapToGrid w:val="0"/>
            </w:pPr>
            <w:r>
              <w:rPr>
                <w:rFonts w:ascii="Verdana" w:hAnsi="Verdana" w:cs="Verdana"/>
              </w:rPr>
              <w:t>Dopo la visita al “</w:t>
            </w:r>
            <w:proofErr w:type="spellStart"/>
            <w:r>
              <w:rPr>
                <w:rFonts w:ascii="Verdana" w:hAnsi="Verdana" w:cs="Verdana"/>
              </w:rPr>
              <w:t>Camarin</w:t>
            </w:r>
            <w:proofErr w:type="spellEnd"/>
            <w:r>
              <w:rPr>
                <w:rFonts w:ascii="Verdana" w:hAnsi="Verdana" w:cs="Verdana"/>
              </w:rPr>
              <w:t xml:space="preserve">” abbiamo pensato di creare un angolo di gioco a scuola che rappresentasse proprio il negozio. E così con l’aiuto dei genitori </w:t>
            </w:r>
            <w:r>
              <w:rPr>
                <w:rFonts w:ascii="Verdana" w:hAnsi="Verdana" w:cs="Verdana"/>
              </w:rPr>
              <w:t>abbiamo creato scaffali pieni di scatole di prodotti, preso una cassa, delle borse ecologiche che chi ha dato Cinzia dal suo negozio, un cestino per fare la spesa, fotocopiati dei soldini per poter acquistare i prodotti.</w:t>
            </w:r>
          </w:p>
          <w:p w:rsidR="00000000" w:rsidRDefault="007F5E2D">
            <w:pPr>
              <w:snapToGrid w:val="0"/>
            </w:pPr>
            <w:r>
              <w:rPr>
                <w:rFonts w:ascii="Verdana" w:eastAsia="Verdana" w:hAnsi="Verdana" w:cs="Verdana"/>
              </w:rPr>
              <w:t xml:space="preserve"> </w:t>
            </w:r>
          </w:p>
        </w:tc>
      </w:tr>
      <w:tr w:rsidR="00000000" w:rsidTr="00A5408D">
        <w:trPr>
          <w:cantSplit/>
          <w:trHeight w:val="240"/>
        </w:trPr>
        <w:tc>
          <w:tcPr>
            <w:tcW w:w="2312" w:type="dxa"/>
            <w:vMerge w:val="restart"/>
            <w:tcBorders>
              <w:top w:val="single" w:sz="4" w:space="0" w:color="000000"/>
              <w:left w:val="single" w:sz="4" w:space="0" w:color="000000"/>
              <w:bottom w:val="single" w:sz="4" w:space="0" w:color="000000"/>
            </w:tcBorders>
            <w:shd w:val="clear" w:color="auto" w:fill="auto"/>
          </w:tcPr>
          <w:p w:rsidR="00000000" w:rsidRDefault="007F5E2D">
            <w:pPr>
              <w:spacing w:line="360" w:lineRule="auto"/>
            </w:pPr>
            <w:r>
              <w:rPr>
                <w:rFonts w:ascii="Verdana" w:hAnsi="Verdana" w:cs="Verdana"/>
              </w:rPr>
              <w:t>TEMPI</w:t>
            </w:r>
          </w:p>
        </w:tc>
        <w:tc>
          <w:tcPr>
            <w:tcW w:w="2793" w:type="dxa"/>
            <w:gridSpan w:val="2"/>
            <w:tcBorders>
              <w:top w:val="single" w:sz="4" w:space="0" w:color="000000"/>
              <w:left w:val="single" w:sz="4" w:space="0" w:color="000000"/>
              <w:bottom w:val="single" w:sz="4" w:space="0" w:color="000000"/>
            </w:tcBorders>
            <w:shd w:val="clear" w:color="auto" w:fill="auto"/>
          </w:tcPr>
          <w:p w:rsidR="00000000" w:rsidRDefault="007F5E2D" w:rsidP="00A5408D">
            <w:proofErr w:type="gramStart"/>
            <w:r>
              <w:rPr>
                <w:rFonts w:ascii="Verdana" w:hAnsi="Verdana" w:cs="Verdana"/>
              </w:rPr>
              <w:t>durata</w:t>
            </w:r>
            <w:proofErr w:type="gramEnd"/>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 xml:space="preserve">30 ore per sezione </w:t>
            </w:r>
            <w:r>
              <w:rPr>
                <w:rFonts w:ascii="Verdana" w:hAnsi="Verdana" w:cs="Verdana"/>
              </w:rPr>
              <w:t>per un totale di 60 ore</w:t>
            </w:r>
          </w:p>
        </w:tc>
      </w:tr>
      <w:tr w:rsidR="00000000" w:rsidTr="00A5408D">
        <w:trPr>
          <w:cantSplit/>
          <w:trHeight w:val="240"/>
        </w:trPr>
        <w:tc>
          <w:tcPr>
            <w:tcW w:w="2312" w:type="dxa"/>
            <w:vMerge/>
            <w:tcBorders>
              <w:top w:val="single" w:sz="4" w:space="0" w:color="000000"/>
              <w:left w:val="single" w:sz="4" w:space="0" w:color="000000"/>
              <w:bottom w:val="single" w:sz="4" w:space="0" w:color="000000"/>
            </w:tcBorders>
            <w:shd w:val="clear" w:color="auto" w:fill="auto"/>
          </w:tcPr>
          <w:p w:rsidR="00000000" w:rsidRDefault="007F5E2D">
            <w:pPr>
              <w:snapToGrid w:val="0"/>
              <w:spacing w:line="360" w:lineRule="auto"/>
              <w:rPr>
                <w:rFonts w:ascii="Verdana" w:hAnsi="Verdana" w:cs="Verdana"/>
              </w:rPr>
            </w:pPr>
          </w:p>
        </w:tc>
        <w:tc>
          <w:tcPr>
            <w:tcW w:w="2793" w:type="dxa"/>
            <w:gridSpan w:val="2"/>
            <w:tcBorders>
              <w:top w:val="single" w:sz="4" w:space="0" w:color="000000"/>
              <w:left w:val="single" w:sz="4" w:space="0" w:color="000000"/>
              <w:bottom w:val="single" w:sz="4" w:space="0" w:color="000000"/>
            </w:tcBorders>
            <w:shd w:val="clear" w:color="auto" w:fill="auto"/>
          </w:tcPr>
          <w:p w:rsidR="00000000" w:rsidRDefault="007F5E2D" w:rsidP="00A5408D">
            <w:proofErr w:type="gramStart"/>
            <w:r>
              <w:rPr>
                <w:rFonts w:ascii="Verdana" w:hAnsi="Verdana" w:cs="Verdana"/>
              </w:rPr>
              <w:t>scansione</w:t>
            </w:r>
            <w:proofErr w:type="gramEnd"/>
            <w:r>
              <w:rPr>
                <w:rFonts w:ascii="Verdana" w:hAnsi="Verdana" w:cs="Verdana"/>
              </w:rPr>
              <w:t>/frequenza</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Due incontri alla settimana</w:t>
            </w:r>
          </w:p>
        </w:tc>
      </w:tr>
      <w:tr w:rsidR="00000000" w:rsidTr="00A5408D">
        <w:tc>
          <w:tcPr>
            <w:tcW w:w="2312" w:type="dxa"/>
            <w:tcBorders>
              <w:top w:val="single" w:sz="4" w:space="0" w:color="000000"/>
              <w:left w:val="single" w:sz="4" w:space="0" w:color="000000"/>
              <w:bottom w:val="single" w:sz="4" w:space="0" w:color="000000"/>
            </w:tcBorders>
            <w:shd w:val="clear" w:color="auto" w:fill="auto"/>
          </w:tcPr>
          <w:p w:rsidR="00000000" w:rsidRDefault="007F5E2D" w:rsidP="00A5408D">
            <w:r>
              <w:rPr>
                <w:rFonts w:ascii="Verdana" w:hAnsi="Verdana" w:cs="Verdana"/>
              </w:rPr>
              <w:t xml:space="preserve">SPAZI </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Pr="00A5408D" w:rsidRDefault="007F5E2D" w:rsidP="00A5408D">
            <w:pPr>
              <w:snapToGrid w:val="0"/>
            </w:pPr>
            <w:r>
              <w:rPr>
                <w:rFonts w:ascii="Verdana" w:hAnsi="Verdana" w:cs="Verdana"/>
              </w:rPr>
              <w:t>A</w:t>
            </w:r>
            <w:r>
              <w:rPr>
                <w:rFonts w:ascii="Verdana" w:hAnsi="Verdana" w:cs="Verdana"/>
              </w:rPr>
              <w:t xml:space="preserve">ule, sala da pranzo, cucina, magazzino alimentare della </w:t>
            </w:r>
            <w:proofErr w:type="gramStart"/>
            <w:r>
              <w:rPr>
                <w:rFonts w:ascii="Verdana" w:hAnsi="Verdana" w:cs="Verdana"/>
              </w:rPr>
              <w:t>scuola,  salone</w:t>
            </w:r>
            <w:proofErr w:type="gramEnd"/>
            <w:r>
              <w:rPr>
                <w:rFonts w:ascii="Verdana" w:hAnsi="Verdana" w:cs="Verdana"/>
              </w:rPr>
              <w:t>, negozio il “</w:t>
            </w:r>
            <w:proofErr w:type="spellStart"/>
            <w:r>
              <w:rPr>
                <w:rFonts w:ascii="Verdana" w:hAnsi="Verdana" w:cs="Verdana"/>
              </w:rPr>
              <w:t>Camarin</w:t>
            </w:r>
            <w:proofErr w:type="spellEnd"/>
            <w:r>
              <w:rPr>
                <w:rFonts w:ascii="Verdana" w:hAnsi="Verdana" w:cs="Verdana"/>
              </w:rPr>
              <w:t>”</w:t>
            </w:r>
          </w:p>
        </w:tc>
      </w:tr>
      <w:tr w:rsidR="00000000" w:rsidTr="00A5408D">
        <w:tc>
          <w:tcPr>
            <w:tcW w:w="2312"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DISCIPLINE/ CAMPI DI ESPERIENZA</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Percorso trasversale c</w:t>
            </w:r>
            <w:r>
              <w:rPr>
                <w:rFonts w:ascii="Verdana" w:hAnsi="Verdana" w:cs="Verdana"/>
              </w:rPr>
              <w:t>he ha coinvolto tutti i campi di esperienza:</w:t>
            </w:r>
          </w:p>
          <w:p w:rsidR="00000000" w:rsidRDefault="007F5E2D">
            <w:pPr>
              <w:numPr>
                <w:ilvl w:val="0"/>
                <w:numId w:val="3"/>
              </w:numPr>
              <w:snapToGrid w:val="0"/>
            </w:pPr>
            <w:r>
              <w:rPr>
                <w:rFonts w:ascii="Verdana" w:hAnsi="Verdana" w:cs="Verdana"/>
              </w:rPr>
              <w:t>Il corpo e il movimento</w:t>
            </w:r>
          </w:p>
          <w:p w:rsidR="00000000" w:rsidRDefault="007F5E2D">
            <w:pPr>
              <w:numPr>
                <w:ilvl w:val="0"/>
                <w:numId w:val="3"/>
              </w:numPr>
              <w:snapToGrid w:val="0"/>
            </w:pPr>
            <w:r>
              <w:rPr>
                <w:rFonts w:ascii="Verdana" w:hAnsi="Verdana" w:cs="Verdana"/>
              </w:rPr>
              <w:t>Il sé e l’altro</w:t>
            </w:r>
          </w:p>
          <w:p w:rsidR="00000000" w:rsidRDefault="007F5E2D">
            <w:pPr>
              <w:numPr>
                <w:ilvl w:val="0"/>
                <w:numId w:val="3"/>
              </w:numPr>
              <w:snapToGrid w:val="0"/>
            </w:pPr>
            <w:r>
              <w:rPr>
                <w:rFonts w:ascii="Verdana" w:hAnsi="Verdana" w:cs="Verdana"/>
              </w:rPr>
              <w:t>Immagini, suoni e colori</w:t>
            </w:r>
          </w:p>
          <w:p w:rsidR="00000000" w:rsidRDefault="007F5E2D">
            <w:pPr>
              <w:numPr>
                <w:ilvl w:val="0"/>
                <w:numId w:val="3"/>
              </w:numPr>
              <w:snapToGrid w:val="0"/>
            </w:pPr>
            <w:r>
              <w:rPr>
                <w:rFonts w:ascii="Verdana" w:hAnsi="Verdana" w:cs="Verdana"/>
              </w:rPr>
              <w:t>I discorsi e le parole</w:t>
            </w:r>
          </w:p>
          <w:p w:rsidR="00000000" w:rsidRDefault="007F5E2D">
            <w:pPr>
              <w:numPr>
                <w:ilvl w:val="0"/>
                <w:numId w:val="3"/>
              </w:numPr>
              <w:snapToGrid w:val="0"/>
            </w:pPr>
            <w:r>
              <w:rPr>
                <w:rFonts w:ascii="Verdana" w:hAnsi="Verdana" w:cs="Verdana"/>
              </w:rPr>
              <w:t>La conoscenza del mondo</w:t>
            </w:r>
          </w:p>
          <w:p w:rsidR="00000000" w:rsidRDefault="007F5E2D">
            <w:pPr>
              <w:snapToGrid w:val="0"/>
            </w:pPr>
            <w:r>
              <w:rPr>
                <w:rFonts w:ascii="Verdana" w:hAnsi="Verdana" w:cs="Verdana"/>
              </w:rPr>
              <w:t>Competenze in chiave Europea:</w:t>
            </w:r>
          </w:p>
          <w:p w:rsidR="00000000" w:rsidRDefault="007F5E2D">
            <w:pPr>
              <w:numPr>
                <w:ilvl w:val="0"/>
                <w:numId w:val="11"/>
              </w:numPr>
              <w:snapToGrid w:val="0"/>
            </w:pPr>
            <w:r>
              <w:rPr>
                <w:rFonts w:ascii="Verdana" w:hAnsi="Verdana" w:cs="Verdana"/>
              </w:rPr>
              <w:t>Imparare ad imparare</w:t>
            </w:r>
          </w:p>
          <w:p w:rsidR="00000000" w:rsidRDefault="007F5E2D">
            <w:pPr>
              <w:numPr>
                <w:ilvl w:val="0"/>
                <w:numId w:val="11"/>
              </w:numPr>
              <w:snapToGrid w:val="0"/>
            </w:pPr>
            <w:r>
              <w:rPr>
                <w:rFonts w:ascii="Verdana" w:hAnsi="Verdana" w:cs="Verdana"/>
              </w:rPr>
              <w:t>Spirito di iniziativa ed imprenditorialità</w:t>
            </w:r>
          </w:p>
          <w:p w:rsidR="00000000" w:rsidRDefault="007F5E2D">
            <w:pPr>
              <w:numPr>
                <w:ilvl w:val="0"/>
                <w:numId w:val="11"/>
              </w:numPr>
              <w:snapToGrid w:val="0"/>
            </w:pPr>
            <w:r>
              <w:rPr>
                <w:rFonts w:ascii="Verdana" w:hAnsi="Verdana" w:cs="Verdana"/>
              </w:rPr>
              <w:t>Comun</w:t>
            </w:r>
            <w:r>
              <w:rPr>
                <w:rFonts w:ascii="Verdana" w:hAnsi="Verdana" w:cs="Verdana"/>
              </w:rPr>
              <w:t>icare nella madrelingua</w:t>
            </w:r>
          </w:p>
          <w:p w:rsidR="00000000" w:rsidRDefault="007F5E2D">
            <w:pPr>
              <w:numPr>
                <w:ilvl w:val="0"/>
                <w:numId w:val="11"/>
              </w:numPr>
              <w:snapToGrid w:val="0"/>
            </w:pPr>
            <w:proofErr w:type="gramStart"/>
            <w:r>
              <w:rPr>
                <w:rFonts w:ascii="Verdana" w:hAnsi="Verdana" w:cs="Verdana"/>
              </w:rPr>
              <w:t>consapevolezza</w:t>
            </w:r>
            <w:proofErr w:type="gramEnd"/>
            <w:r>
              <w:rPr>
                <w:rFonts w:ascii="Verdana" w:hAnsi="Verdana" w:cs="Verdana"/>
              </w:rPr>
              <w:t xml:space="preserve"> ed espressione culturale</w:t>
            </w:r>
          </w:p>
          <w:p w:rsidR="00000000" w:rsidRDefault="007F5E2D">
            <w:pPr>
              <w:numPr>
                <w:ilvl w:val="0"/>
                <w:numId w:val="11"/>
              </w:numPr>
              <w:snapToGrid w:val="0"/>
            </w:pPr>
            <w:r>
              <w:rPr>
                <w:rFonts w:ascii="Verdana" w:hAnsi="Verdana" w:cs="Verdana"/>
              </w:rPr>
              <w:t>Competenza matematica e competenza di base in scienza e tecnologia</w:t>
            </w:r>
          </w:p>
          <w:p w:rsidR="00000000" w:rsidRPr="007F5E2D" w:rsidRDefault="007F5E2D" w:rsidP="00A5408D">
            <w:pPr>
              <w:numPr>
                <w:ilvl w:val="0"/>
                <w:numId w:val="11"/>
              </w:numPr>
              <w:snapToGrid w:val="0"/>
            </w:pPr>
            <w:r>
              <w:rPr>
                <w:rFonts w:ascii="Verdana" w:hAnsi="Verdana" w:cs="Verdana"/>
              </w:rPr>
              <w:t>Competenze sociali e civiche</w:t>
            </w:r>
          </w:p>
          <w:p w:rsidR="007F5E2D" w:rsidRPr="00A5408D" w:rsidRDefault="007F5E2D" w:rsidP="007F5E2D">
            <w:pPr>
              <w:snapToGrid w:val="0"/>
              <w:ind w:left="720"/>
            </w:pPr>
            <w:bookmarkStart w:id="0" w:name="_GoBack"/>
            <w:bookmarkEnd w:id="0"/>
          </w:p>
        </w:tc>
      </w:tr>
      <w:tr w:rsidR="00000000" w:rsidTr="00A5408D">
        <w:tc>
          <w:tcPr>
            <w:tcW w:w="2312" w:type="dxa"/>
            <w:tcBorders>
              <w:top w:val="single" w:sz="4" w:space="0" w:color="000000"/>
              <w:left w:val="single" w:sz="4" w:space="0" w:color="000000"/>
              <w:bottom w:val="single" w:sz="4" w:space="0" w:color="000000"/>
            </w:tcBorders>
            <w:shd w:val="clear" w:color="auto" w:fill="auto"/>
          </w:tcPr>
          <w:p w:rsidR="00000000" w:rsidRDefault="007F5E2D">
            <w:pPr>
              <w:spacing w:line="360" w:lineRule="auto"/>
            </w:pPr>
            <w:r>
              <w:rPr>
                <w:rFonts w:ascii="Verdana" w:hAnsi="Verdana" w:cs="Verdana"/>
              </w:rPr>
              <w:t>LINGUE</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spacing w:line="360" w:lineRule="auto"/>
            </w:pPr>
            <w:r>
              <w:rPr>
                <w:rFonts w:ascii="Verdana" w:hAnsi="Verdana" w:cs="Verdana"/>
              </w:rPr>
              <w:t>Friulano/Italiano</w:t>
            </w:r>
          </w:p>
        </w:tc>
      </w:tr>
      <w:tr w:rsidR="00000000" w:rsidTr="00A5408D">
        <w:tc>
          <w:tcPr>
            <w:tcW w:w="2312"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MATERIALI/ STRUMENTI USATI</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rsidP="00A5408D">
            <w:pPr>
              <w:snapToGrid w:val="0"/>
            </w:pPr>
            <w:r>
              <w:rPr>
                <w:rFonts w:ascii="Verdana" w:hAnsi="Verdana" w:cs="Verdana"/>
              </w:rPr>
              <w:t xml:space="preserve">Scatole vuote di cartone degli alimenti, </w:t>
            </w:r>
            <w:r>
              <w:rPr>
                <w:rFonts w:ascii="Verdana" w:hAnsi="Verdana" w:cs="Verdana"/>
              </w:rPr>
              <w:t xml:space="preserve">borse ecologiche sacchetti di carta, cassa e soldi fotocopiati, riviste. Travestimenti. </w:t>
            </w:r>
          </w:p>
        </w:tc>
      </w:tr>
    </w:tbl>
    <w:p w:rsidR="00000000" w:rsidRDefault="007F5E2D">
      <w:pPr>
        <w:rPr>
          <w:rFonts w:ascii="Verdana" w:hAnsi="Verdana" w:cs="Verdana"/>
        </w:rPr>
      </w:pPr>
    </w:p>
    <w:p w:rsidR="00000000" w:rsidRDefault="007F5E2D">
      <w:pPr>
        <w:rPr>
          <w:rFonts w:ascii="Verdana" w:hAnsi="Verdana" w:cs="Verdana"/>
        </w:rPr>
      </w:pPr>
    </w:p>
    <w:tbl>
      <w:tblPr>
        <w:tblW w:w="0" w:type="auto"/>
        <w:tblInd w:w="-35" w:type="dxa"/>
        <w:tblLayout w:type="fixed"/>
        <w:tblLook w:val="0000" w:firstRow="0" w:lastRow="0" w:firstColumn="0" w:lastColumn="0" w:noHBand="0" w:noVBand="0"/>
      </w:tblPr>
      <w:tblGrid>
        <w:gridCol w:w="2481"/>
        <w:gridCol w:w="7443"/>
      </w:tblGrid>
      <w:tr w:rsidR="00000000">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jc w:val="center"/>
              <w:rPr>
                <w:rFonts w:ascii="Verdana" w:hAnsi="Verdana" w:cs="Verdana"/>
              </w:rPr>
            </w:pPr>
          </w:p>
          <w:p w:rsidR="00000000" w:rsidRDefault="007F5E2D">
            <w:pPr>
              <w:spacing w:line="360" w:lineRule="auto"/>
              <w:jc w:val="center"/>
            </w:pPr>
            <w:r>
              <w:rPr>
                <w:rFonts w:ascii="Verdana" w:hAnsi="Verdana" w:cs="Verdana"/>
                <w:b/>
                <w:bCs/>
              </w:rPr>
              <w:t>2) SCHEDA DIDATTICA GENERALE</w:t>
            </w:r>
          </w:p>
        </w:tc>
      </w:tr>
      <w:tr w:rsidR="00000000">
        <w:tc>
          <w:tcPr>
            <w:tcW w:w="2481"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OBIETTIVI LINGUISTICI COMUNICATIVI</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numPr>
                <w:ilvl w:val="0"/>
                <w:numId w:val="4"/>
              </w:numPr>
            </w:pPr>
            <w:r>
              <w:rPr>
                <w:rFonts w:ascii="Verdana" w:hAnsi="Verdana" w:cs="Verdana"/>
                <w:i/>
                <w:iCs/>
              </w:rPr>
              <w:t>Svil</w:t>
            </w:r>
            <w:r w:rsidR="00A5408D">
              <w:rPr>
                <w:rFonts w:ascii="Verdana" w:hAnsi="Verdana" w:cs="Verdana"/>
                <w:i/>
                <w:iCs/>
              </w:rPr>
              <w:t>uppare la capacità comunicativa</w:t>
            </w:r>
            <w:r>
              <w:rPr>
                <w:rFonts w:ascii="Verdana" w:hAnsi="Verdana" w:cs="Verdana"/>
                <w:i/>
                <w:iCs/>
              </w:rPr>
              <w:t xml:space="preserve"> e la </w:t>
            </w:r>
            <w:r>
              <w:rPr>
                <w:rFonts w:ascii="Verdana" w:hAnsi="Verdana" w:cs="Verdana"/>
                <w:i/>
                <w:iCs/>
              </w:rPr>
              <w:t>voglia di comunicare in altre lingue.</w:t>
            </w:r>
          </w:p>
          <w:p w:rsidR="00000000" w:rsidRDefault="007F5E2D">
            <w:pPr>
              <w:numPr>
                <w:ilvl w:val="0"/>
                <w:numId w:val="4"/>
              </w:numPr>
            </w:pPr>
            <w:r>
              <w:rPr>
                <w:rFonts w:ascii="Verdana" w:hAnsi="Verdana" w:cs="Verdana"/>
                <w:i/>
                <w:iCs/>
              </w:rPr>
              <w:t>Acquisire fiducia nelle proprie capacità espressive</w:t>
            </w:r>
          </w:p>
          <w:p w:rsidR="00000000" w:rsidRDefault="007F5E2D">
            <w:pPr>
              <w:numPr>
                <w:ilvl w:val="0"/>
                <w:numId w:val="4"/>
              </w:numPr>
            </w:pPr>
            <w:r>
              <w:rPr>
                <w:rFonts w:ascii="Verdana" w:hAnsi="Verdana" w:cs="Verdana"/>
                <w:i/>
                <w:iCs/>
              </w:rPr>
              <w:t>Educare all’ascolto</w:t>
            </w:r>
          </w:p>
          <w:p w:rsidR="00000000" w:rsidRDefault="007F5E2D">
            <w:pPr>
              <w:numPr>
                <w:ilvl w:val="0"/>
                <w:numId w:val="4"/>
              </w:numPr>
            </w:pPr>
            <w:r>
              <w:rPr>
                <w:rFonts w:ascii="Verdana" w:hAnsi="Verdana" w:cs="Verdana"/>
                <w:i/>
                <w:iCs/>
              </w:rPr>
              <w:t>Ascoltare e comprendere istruzioni, consegne e messaggi</w:t>
            </w:r>
          </w:p>
          <w:p w:rsidR="00000000" w:rsidRDefault="007F5E2D">
            <w:pPr>
              <w:numPr>
                <w:ilvl w:val="0"/>
                <w:numId w:val="4"/>
              </w:numPr>
            </w:pPr>
            <w:r>
              <w:rPr>
                <w:rFonts w:ascii="Verdana" w:hAnsi="Verdana" w:cs="Verdana"/>
                <w:i/>
                <w:iCs/>
              </w:rPr>
              <w:t xml:space="preserve">Chiedere e rispondere ai propri bisogni durante le </w:t>
            </w:r>
            <w:r>
              <w:rPr>
                <w:rFonts w:ascii="Verdana" w:hAnsi="Verdana" w:cs="Verdana"/>
                <w:i/>
                <w:iCs/>
              </w:rPr>
              <w:lastRenderedPageBreak/>
              <w:t>attività formulando semplici domande</w:t>
            </w:r>
          </w:p>
          <w:p w:rsidR="00000000" w:rsidRDefault="007F5E2D">
            <w:pPr>
              <w:rPr>
                <w:rFonts w:ascii="Verdana" w:hAnsi="Verdana" w:cs="Verdana"/>
                <w:i/>
                <w:iCs/>
              </w:rPr>
            </w:pPr>
          </w:p>
        </w:tc>
      </w:tr>
      <w:tr w:rsidR="00000000">
        <w:tc>
          <w:tcPr>
            <w:tcW w:w="2481"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lastRenderedPageBreak/>
              <w:t>OBIETTIVI DISCIPLINARI</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numPr>
                <w:ilvl w:val="0"/>
                <w:numId w:val="5"/>
              </w:numPr>
              <w:snapToGrid w:val="0"/>
            </w:pPr>
            <w:r>
              <w:rPr>
                <w:rFonts w:ascii="Verdana" w:hAnsi="Verdana" w:cs="Verdana"/>
              </w:rPr>
              <w:t>Utilizzare la lingua friulana per comunicare e rapportarsi con gli altri.</w:t>
            </w:r>
          </w:p>
          <w:p w:rsidR="00000000" w:rsidRDefault="007F5E2D">
            <w:pPr>
              <w:numPr>
                <w:ilvl w:val="0"/>
                <w:numId w:val="5"/>
              </w:numPr>
              <w:snapToGrid w:val="0"/>
            </w:pPr>
            <w:r>
              <w:rPr>
                <w:rFonts w:ascii="Verdana" w:hAnsi="Verdana" w:cs="Verdana"/>
              </w:rPr>
              <w:t>Comprendere semplici messaggi utilizzando immagini e foto</w:t>
            </w:r>
          </w:p>
          <w:p w:rsidR="00000000" w:rsidRDefault="007F5E2D">
            <w:pPr>
              <w:numPr>
                <w:ilvl w:val="0"/>
                <w:numId w:val="5"/>
              </w:numPr>
              <w:snapToGrid w:val="0"/>
            </w:pPr>
            <w:r>
              <w:rPr>
                <w:rFonts w:ascii="Verdana" w:hAnsi="Verdana" w:cs="Verdana"/>
              </w:rPr>
              <w:t>Esprimere le proprie esperienze e i propri vissuti</w:t>
            </w:r>
          </w:p>
          <w:p w:rsidR="00000000" w:rsidRDefault="007F5E2D">
            <w:pPr>
              <w:numPr>
                <w:ilvl w:val="0"/>
                <w:numId w:val="5"/>
              </w:numPr>
              <w:snapToGrid w:val="0"/>
            </w:pPr>
            <w:r>
              <w:rPr>
                <w:rFonts w:ascii="Verdana" w:hAnsi="Verdana" w:cs="Verdana"/>
              </w:rPr>
              <w:t xml:space="preserve">Incentivare i bambini a incuriosirsi su come e da </w:t>
            </w:r>
            <w:r w:rsidR="00A5408D">
              <w:rPr>
                <w:rFonts w:ascii="Verdana" w:hAnsi="Verdana" w:cs="Verdana"/>
              </w:rPr>
              <w:t xml:space="preserve">dove </w:t>
            </w:r>
            <w:r>
              <w:rPr>
                <w:rFonts w:ascii="Verdana" w:hAnsi="Verdana" w:cs="Verdana"/>
              </w:rPr>
              <w:t>arrivano i prodotti nei negozi e nella scuola</w:t>
            </w:r>
          </w:p>
          <w:p w:rsidR="00000000" w:rsidRDefault="007F5E2D">
            <w:pPr>
              <w:numPr>
                <w:ilvl w:val="0"/>
                <w:numId w:val="5"/>
              </w:numPr>
              <w:snapToGrid w:val="0"/>
            </w:pPr>
            <w:r>
              <w:rPr>
                <w:rFonts w:ascii="Verdana" w:hAnsi="Verdana" w:cs="Verdana"/>
              </w:rPr>
              <w:t>Stimolare la capacità di fare ipotesi e trarre conclusioni</w:t>
            </w:r>
          </w:p>
          <w:p w:rsidR="00000000" w:rsidRDefault="007F5E2D">
            <w:pPr>
              <w:numPr>
                <w:ilvl w:val="0"/>
                <w:numId w:val="5"/>
              </w:numPr>
              <w:snapToGrid w:val="0"/>
            </w:pPr>
            <w:r>
              <w:rPr>
                <w:rFonts w:ascii="Verdana" w:hAnsi="Verdana" w:cs="Verdana"/>
              </w:rPr>
              <w:t>Stimolare l’interesse per la sperimentazione scientifica</w:t>
            </w:r>
          </w:p>
          <w:p w:rsidR="00000000" w:rsidRDefault="007F5E2D">
            <w:pPr>
              <w:numPr>
                <w:ilvl w:val="0"/>
                <w:numId w:val="5"/>
              </w:numPr>
              <w:snapToGrid w:val="0"/>
            </w:pPr>
            <w:r>
              <w:rPr>
                <w:rFonts w:ascii="Verdana" w:hAnsi="Verdana" w:cs="Verdana"/>
              </w:rPr>
              <w:t>Utilizzare tecniche diverse per rappresentare graficamente i vissuti e le esperienze</w:t>
            </w:r>
          </w:p>
          <w:p w:rsidR="00000000" w:rsidRDefault="007F5E2D">
            <w:pPr>
              <w:numPr>
                <w:ilvl w:val="0"/>
                <w:numId w:val="5"/>
              </w:numPr>
              <w:snapToGrid w:val="0"/>
            </w:pPr>
            <w:r>
              <w:rPr>
                <w:rFonts w:ascii="Verdana" w:hAnsi="Verdana" w:cs="Verdana"/>
              </w:rPr>
              <w:t>Mem</w:t>
            </w:r>
            <w:r>
              <w:rPr>
                <w:rFonts w:ascii="Verdana" w:hAnsi="Verdana" w:cs="Verdana"/>
              </w:rPr>
              <w:t>orizzare filastrocche</w:t>
            </w:r>
          </w:p>
          <w:p w:rsidR="00000000" w:rsidRDefault="007F5E2D">
            <w:pPr>
              <w:rPr>
                <w:rFonts w:ascii="Verdana" w:hAnsi="Verdana" w:cs="Verdana"/>
              </w:rPr>
            </w:pPr>
          </w:p>
        </w:tc>
      </w:tr>
      <w:tr w:rsidR="00000000">
        <w:tc>
          <w:tcPr>
            <w:tcW w:w="2481"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CONTENUTI/ ARGOMENTI</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numPr>
                <w:ilvl w:val="0"/>
                <w:numId w:val="9"/>
              </w:numPr>
              <w:snapToGrid w:val="0"/>
            </w:pPr>
            <w:r>
              <w:rPr>
                <w:rFonts w:ascii="Verdana" w:hAnsi="Verdana" w:cs="Verdana"/>
              </w:rPr>
              <w:t>I negozi di una volta nel paese</w:t>
            </w:r>
          </w:p>
          <w:p w:rsidR="00000000" w:rsidRDefault="007F5E2D">
            <w:pPr>
              <w:numPr>
                <w:ilvl w:val="0"/>
                <w:numId w:val="9"/>
              </w:numPr>
              <w:snapToGrid w:val="0"/>
            </w:pPr>
            <w:r>
              <w:rPr>
                <w:rFonts w:ascii="Verdana" w:hAnsi="Verdana" w:cs="Verdana"/>
              </w:rPr>
              <w:t>Che cosa è successo e perché non c’erano più negozi.</w:t>
            </w:r>
          </w:p>
          <w:p w:rsidR="00000000" w:rsidRDefault="007F5E2D">
            <w:pPr>
              <w:numPr>
                <w:ilvl w:val="0"/>
                <w:numId w:val="9"/>
              </w:numPr>
              <w:snapToGrid w:val="0"/>
            </w:pPr>
            <w:r>
              <w:rPr>
                <w:rFonts w:ascii="Verdana" w:hAnsi="Verdana" w:cs="Verdana"/>
              </w:rPr>
              <w:t>Riapertura di un negozio in paese.</w:t>
            </w:r>
          </w:p>
          <w:p w:rsidR="00000000" w:rsidRDefault="007F5E2D">
            <w:pPr>
              <w:numPr>
                <w:ilvl w:val="0"/>
                <w:numId w:val="9"/>
              </w:numPr>
              <w:snapToGrid w:val="0"/>
            </w:pPr>
            <w:r>
              <w:rPr>
                <w:rFonts w:ascii="Verdana" w:hAnsi="Verdana" w:cs="Verdana"/>
              </w:rPr>
              <w:t>Come e da dove arrivano i prodotti nel negozio e a scuola</w:t>
            </w:r>
          </w:p>
          <w:p w:rsidR="00000000" w:rsidRDefault="00A5408D">
            <w:pPr>
              <w:numPr>
                <w:ilvl w:val="0"/>
                <w:numId w:val="9"/>
              </w:numPr>
              <w:snapToGrid w:val="0"/>
            </w:pPr>
            <w:r>
              <w:rPr>
                <w:rFonts w:ascii="Verdana" w:hAnsi="Verdana" w:cs="Verdana"/>
              </w:rPr>
              <w:t>C</w:t>
            </w:r>
            <w:r w:rsidR="007F5E2D">
              <w:rPr>
                <w:rFonts w:ascii="Verdana" w:hAnsi="Verdana" w:cs="Verdana"/>
              </w:rPr>
              <w:t>hi ordina le cose che servono</w:t>
            </w:r>
            <w:r>
              <w:rPr>
                <w:rFonts w:ascii="Verdana" w:hAnsi="Verdana" w:cs="Verdana"/>
              </w:rPr>
              <w:t>:</w:t>
            </w:r>
            <w:r w:rsidR="007F5E2D">
              <w:rPr>
                <w:rFonts w:ascii="Verdana" w:hAnsi="Verdana" w:cs="Verdana"/>
              </w:rPr>
              <w:t xml:space="preserve"> a</w:t>
            </w:r>
            <w:r w:rsidR="007F5E2D">
              <w:rPr>
                <w:rFonts w:ascii="Verdana" w:hAnsi="Verdana" w:cs="Verdana"/>
              </w:rPr>
              <w:t xml:space="preserve"> scuola la cuoca, in negozio la commessa.</w:t>
            </w:r>
          </w:p>
          <w:p w:rsidR="00000000" w:rsidRDefault="007F5E2D">
            <w:pPr>
              <w:numPr>
                <w:ilvl w:val="0"/>
                <w:numId w:val="9"/>
              </w:numPr>
              <w:snapToGrid w:val="0"/>
            </w:pPr>
            <w:r>
              <w:rPr>
                <w:rFonts w:ascii="Verdana" w:hAnsi="Verdana" w:cs="Verdana"/>
              </w:rPr>
              <w:t>Il magazzino della scuola e del negozio: la lista della spesa</w:t>
            </w:r>
          </w:p>
          <w:p w:rsidR="00000000" w:rsidRDefault="007F5E2D">
            <w:pPr>
              <w:numPr>
                <w:ilvl w:val="0"/>
                <w:numId w:val="9"/>
              </w:numPr>
              <w:snapToGrid w:val="0"/>
            </w:pPr>
            <w:r>
              <w:rPr>
                <w:rFonts w:ascii="Verdana" w:hAnsi="Verdana" w:cs="Verdana"/>
              </w:rPr>
              <w:t>Tutto ha un costo: bisogna avere i soldi per acquistare</w:t>
            </w:r>
          </w:p>
          <w:p w:rsidR="00000000" w:rsidRDefault="007F5E2D">
            <w:pPr>
              <w:numPr>
                <w:ilvl w:val="0"/>
                <w:numId w:val="9"/>
              </w:numPr>
              <w:snapToGrid w:val="0"/>
            </w:pPr>
            <w:r>
              <w:rPr>
                <w:rFonts w:ascii="Verdana" w:hAnsi="Verdana" w:cs="Verdana"/>
              </w:rPr>
              <w:t xml:space="preserve">Ecologia: borse di plastica, cesto o borsa ecologica. </w:t>
            </w:r>
          </w:p>
          <w:p w:rsidR="00000000" w:rsidRDefault="007F5E2D">
            <w:pPr>
              <w:snapToGrid w:val="0"/>
              <w:spacing w:line="360" w:lineRule="auto"/>
              <w:rPr>
                <w:rFonts w:ascii="Verdana" w:hAnsi="Verdana" w:cs="Verdana"/>
              </w:rPr>
            </w:pPr>
          </w:p>
        </w:tc>
      </w:tr>
      <w:tr w:rsidR="00000000">
        <w:tc>
          <w:tcPr>
            <w:tcW w:w="2481"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METODOLOGIE / STRATEGIE USATE</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numPr>
                <w:ilvl w:val="0"/>
                <w:numId w:val="6"/>
              </w:numPr>
              <w:snapToGrid w:val="0"/>
            </w:pPr>
            <w:r>
              <w:rPr>
                <w:rFonts w:ascii="Verdana" w:hAnsi="Verdana" w:cs="Verdana"/>
              </w:rPr>
              <w:t xml:space="preserve">Modalità </w:t>
            </w:r>
            <w:r>
              <w:rPr>
                <w:rFonts w:ascii="Verdana" w:hAnsi="Verdana" w:cs="Verdana"/>
              </w:rPr>
              <w:t>CLIL in lingua friulana</w:t>
            </w:r>
          </w:p>
          <w:p w:rsidR="00000000" w:rsidRDefault="007F5E2D">
            <w:pPr>
              <w:numPr>
                <w:ilvl w:val="0"/>
                <w:numId w:val="6"/>
              </w:numPr>
              <w:snapToGrid w:val="0"/>
            </w:pPr>
            <w:r>
              <w:rPr>
                <w:rFonts w:ascii="Verdana" w:hAnsi="Verdana" w:cs="Verdana"/>
              </w:rPr>
              <w:t xml:space="preserve">Metodologia Laboratoriale per favorire il passaggio dal “fare” al “pensare” al “rappresentare” </w:t>
            </w:r>
            <w:proofErr w:type="spellStart"/>
            <w:r>
              <w:rPr>
                <w:rFonts w:ascii="Verdana" w:hAnsi="Verdana" w:cs="Verdana"/>
              </w:rPr>
              <w:t>lerning</w:t>
            </w:r>
            <w:proofErr w:type="spellEnd"/>
            <w:r>
              <w:rPr>
                <w:rFonts w:ascii="Verdana" w:hAnsi="Verdana" w:cs="Verdana"/>
              </w:rPr>
              <w:t xml:space="preserve"> by </w:t>
            </w:r>
            <w:proofErr w:type="spellStart"/>
            <w:r>
              <w:rPr>
                <w:rFonts w:ascii="Verdana" w:hAnsi="Verdana" w:cs="Verdana"/>
              </w:rPr>
              <w:t>doing</w:t>
            </w:r>
            <w:proofErr w:type="spellEnd"/>
            <w:r>
              <w:rPr>
                <w:rFonts w:ascii="Verdana" w:hAnsi="Verdana" w:cs="Verdana"/>
              </w:rPr>
              <w:t>.</w:t>
            </w:r>
          </w:p>
          <w:p w:rsidR="00000000" w:rsidRDefault="007F5E2D">
            <w:pPr>
              <w:numPr>
                <w:ilvl w:val="0"/>
                <w:numId w:val="6"/>
              </w:numPr>
              <w:snapToGrid w:val="0"/>
            </w:pPr>
            <w:r>
              <w:rPr>
                <w:rFonts w:ascii="Verdana" w:hAnsi="Verdana" w:cs="Verdana"/>
              </w:rPr>
              <w:t>Attenzione alle richieste e agli interessi dei bambini favorendo il loro coinvolgimento attivo.</w:t>
            </w:r>
          </w:p>
          <w:p w:rsidR="00000000" w:rsidRDefault="007F5E2D">
            <w:pPr>
              <w:numPr>
                <w:ilvl w:val="0"/>
                <w:numId w:val="6"/>
              </w:numPr>
              <w:snapToGrid w:val="0"/>
            </w:pPr>
            <w:r>
              <w:rPr>
                <w:rFonts w:ascii="Verdana" w:hAnsi="Verdana" w:cs="Verdana"/>
              </w:rPr>
              <w:t>Uso di nuove tecnologie</w:t>
            </w:r>
            <w:r>
              <w:rPr>
                <w:rFonts w:ascii="Verdana" w:hAnsi="Verdana" w:cs="Verdana"/>
              </w:rPr>
              <w:t xml:space="preserve"> informatiche per la documentazione (i-</w:t>
            </w:r>
            <w:proofErr w:type="spellStart"/>
            <w:r>
              <w:rPr>
                <w:rFonts w:ascii="Verdana" w:hAnsi="Verdana" w:cs="Verdana"/>
              </w:rPr>
              <w:t>pad</w:t>
            </w:r>
            <w:proofErr w:type="spellEnd"/>
            <w:r>
              <w:rPr>
                <w:rFonts w:ascii="Verdana" w:hAnsi="Verdana" w:cs="Verdana"/>
              </w:rPr>
              <w:t>)</w:t>
            </w:r>
          </w:p>
          <w:p w:rsidR="00000000" w:rsidRDefault="007F5E2D">
            <w:pPr>
              <w:numPr>
                <w:ilvl w:val="0"/>
                <w:numId w:val="6"/>
              </w:numPr>
              <w:snapToGrid w:val="0"/>
            </w:pPr>
            <w:r>
              <w:rPr>
                <w:rFonts w:ascii="Verdana" w:hAnsi="Verdana" w:cs="Verdana"/>
              </w:rPr>
              <w:t>Interviste alla cuoca, alla commessa, ai nonni.</w:t>
            </w:r>
          </w:p>
          <w:p w:rsidR="00000000" w:rsidRDefault="007F5E2D">
            <w:pPr>
              <w:spacing w:line="360" w:lineRule="auto"/>
              <w:rPr>
                <w:rFonts w:ascii="Verdana" w:hAnsi="Verdana" w:cs="Verdana"/>
              </w:rPr>
            </w:pPr>
          </w:p>
        </w:tc>
      </w:tr>
      <w:tr w:rsidR="00000000">
        <w:tc>
          <w:tcPr>
            <w:tcW w:w="2481"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ORGANIZZAZIONE DIDATTICA</w:t>
            </w:r>
          </w:p>
        </w:tc>
        <w:tc>
          <w:tcPr>
            <w:tcW w:w="744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pPr>
            <w:r>
              <w:rPr>
                <w:rFonts w:ascii="Verdana" w:hAnsi="Verdana" w:cs="Verdana"/>
              </w:rPr>
              <w:t>Durante gli incontri ci siamo divisi in gruppi omogenei per età, proponendo attività diverse in base ai tempi di attenzione dei bambini.</w:t>
            </w:r>
          </w:p>
          <w:p w:rsidR="00000000" w:rsidRDefault="007F5E2D">
            <w:pPr>
              <w:snapToGrid w:val="0"/>
            </w:pPr>
            <w:r>
              <w:rPr>
                <w:rFonts w:ascii="Verdana" w:hAnsi="Verdana" w:cs="Verdana"/>
              </w:rPr>
              <w:t>L’attività si è svolta in questo modo:</w:t>
            </w:r>
          </w:p>
          <w:p w:rsidR="00000000" w:rsidRDefault="007F5E2D">
            <w:pPr>
              <w:numPr>
                <w:ilvl w:val="0"/>
                <w:numId w:val="12"/>
              </w:numPr>
              <w:snapToGrid w:val="0"/>
            </w:pPr>
            <w:proofErr w:type="gramStart"/>
            <w:r>
              <w:rPr>
                <w:rFonts w:ascii="Verdana" w:hAnsi="Verdana" w:cs="Verdana"/>
              </w:rPr>
              <w:t>tramite</w:t>
            </w:r>
            <w:proofErr w:type="gramEnd"/>
            <w:r>
              <w:rPr>
                <w:rFonts w:ascii="Verdana" w:hAnsi="Verdana" w:cs="Verdana"/>
              </w:rPr>
              <w:t xml:space="preserve"> </w:t>
            </w:r>
            <w:proofErr w:type="spellStart"/>
            <w:r>
              <w:rPr>
                <w:rFonts w:ascii="Verdana" w:hAnsi="Verdana" w:cs="Verdana"/>
              </w:rPr>
              <w:t>circle</w:t>
            </w:r>
            <w:proofErr w:type="spellEnd"/>
            <w:r>
              <w:rPr>
                <w:rFonts w:ascii="Verdana" w:hAnsi="Verdana" w:cs="Verdana"/>
              </w:rPr>
              <w:t xml:space="preserve"> time proponendo loro alcune domande  trascrivendo la conversazione.</w:t>
            </w:r>
          </w:p>
          <w:p w:rsidR="00000000" w:rsidRDefault="007F5E2D">
            <w:pPr>
              <w:numPr>
                <w:ilvl w:val="0"/>
                <w:numId w:val="7"/>
              </w:numPr>
              <w:snapToGrid w:val="0"/>
            </w:pPr>
            <w:r>
              <w:rPr>
                <w:rFonts w:ascii="Verdana" w:hAnsi="Verdana" w:cs="Verdana"/>
              </w:rPr>
              <w:t>Uscite e visite in paese.</w:t>
            </w:r>
          </w:p>
          <w:p w:rsidR="00000000" w:rsidRDefault="007F5E2D">
            <w:pPr>
              <w:numPr>
                <w:ilvl w:val="0"/>
                <w:numId w:val="7"/>
              </w:numPr>
              <w:snapToGrid w:val="0"/>
            </w:pPr>
            <w:r>
              <w:rPr>
                <w:rFonts w:ascii="Verdana" w:hAnsi="Verdana" w:cs="Verdana"/>
              </w:rPr>
              <w:lastRenderedPageBreak/>
              <w:t>Interviste ai nonni e alla cuoca</w:t>
            </w:r>
          </w:p>
          <w:p w:rsidR="00000000" w:rsidRDefault="007F5E2D">
            <w:pPr>
              <w:numPr>
                <w:ilvl w:val="0"/>
                <w:numId w:val="7"/>
              </w:numPr>
              <w:snapToGrid w:val="0"/>
            </w:pPr>
            <w:r>
              <w:rPr>
                <w:rFonts w:ascii="Verdana" w:hAnsi="Verdana" w:cs="Verdana"/>
              </w:rPr>
              <w:t>Rielaborazione grafica</w:t>
            </w:r>
          </w:p>
          <w:p w:rsidR="00000000" w:rsidRDefault="007F5E2D">
            <w:pPr>
              <w:numPr>
                <w:ilvl w:val="0"/>
                <w:numId w:val="7"/>
              </w:numPr>
              <w:snapToGrid w:val="0"/>
            </w:pPr>
            <w:r>
              <w:rPr>
                <w:rFonts w:ascii="Verdana" w:hAnsi="Verdana" w:cs="Verdana"/>
              </w:rPr>
              <w:t>Giochi e filastrocche</w:t>
            </w:r>
          </w:p>
          <w:p w:rsidR="00000000" w:rsidRDefault="007F5E2D">
            <w:pPr>
              <w:numPr>
                <w:ilvl w:val="0"/>
                <w:numId w:val="7"/>
              </w:numPr>
              <w:snapToGrid w:val="0"/>
            </w:pPr>
            <w:r>
              <w:rPr>
                <w:rFonts w:ascii="Verdana" w:hAnsi="Verdana" w:cs="Verdana"/>
              </w:rPr>
              <w:t>Produzione di diversi material</w:t>
            </w:r>
            <w:r>
              <w:rPr>
                <w:rFonts w:ascii="Verdana" w:hAnsi="Verdana" w:cs="Verdana"/>
              </w:rPr>
              <w:t xml:space="preserve">i: libretto su come immaginavano il paese una volta e ora, disegnando i vari negozi. </w:t>
            </w:r>
          </w:p>
          <w:p w:rsidR="00000000" w:rsidRDefault="007F5E2D">
            <w:pPr>
              <w:numPr>
                <w:ilvl w:val="0"/>
                <w:numId w:val="7"/>
              </w:numPr>
              <w:snapToGrid w:val="0"/>
            </w:pPr>
            <w:r>
              <w:rPr>
                <w:rFonts w:ascii="Verdana" w:hAnsi="Verdana" w:cs="Verdana"/>
              </w:rPr>
              <w:t xml:space="preserve">Realizzazione del negozio in sezione e gioco di ruolo. </w:t>
            </w:r>
          </w:p>
          <w:p w:rsidR="00000000" w:rsidRDefault="007F5E2D">
            <w:pPr>
              <w:numPr>
                <w:ilvl w:val="0"/>
                <w:numId w:val="7"/>
              </w:numPr>
              <w:snapToGrid w:val="0"/>
            </w:pPr>
            <w:r>
              <w:rPr>
                <w:rFonts w:ascii="Verdana" w:hAnsi="Verdana" w:cs="Verdana"/>
              </w:rPr>
              <w:t>Realizzazione per i grandi di un libretto di documentazione delle attività.</w:t>
            </w:r>
          </w:p>
          <w:p w:rsidR="00000000" w:rsidRDefault="007F5E2D">
            <w:pPr>
              <w:snapToGrid w:val="0"/>
              <w:ind w:left="720"/>
              <w:rPr>
                <w:rFonts w:ascii="Verdana" w:hAnsi="Verdana" w:cs="Verdana"/>
              </w:rPr>
            </w:pPr>
          </w:p>
        </w:tc>
      </w:tr>
    </w:tbl>
    <w:p w:rsidR="00000000" w:rsidRDefault="007F5E2D">
      <w:pPr>
        <w:rPr>
          <w:rFonts w:ascii="Verdana" w:hAnsi="Verdana" w:cs="Verdana"/>
        </w:rPr>
      </w:pPr>
    </w:p>
    <w:p w:rsidR="00000000" w:rsidRDefault="007F5E2D">
      <w:pPr>
        <w:rPr>
          <w:rFonts w:ascii="Verdana" w:hAnsi="Verdana" w:cs="Verdana"/>
        </w:rPr>
      </w:pPr>
    </w:p>
    <w:tbl>
      <w:tblPr>
        <w:tblW w:w="0" w:type="auto"/>
        <w:tblInd w:w="-35" w:type="dxa"/>
        <w:tblLayout w:type="fixed"/>
        <w:tblLook w:val="0000" w:firstRow="0" w:lastRow="0" w:firstColumn="0" w:lastColumn="0" w:noHBand="0" w:noVBand="0"/>
      </w:tblPr>
      <w:tblGrid>
        <w:gridCol w:w="2363"/>
        <w:gridCol w:w="7561"/>
      </w:tblGrid>
      <w:tr w:rsidR="00000000">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jc w:val="center"/>
              <w:rPr>
                <w:rFonts w:ascii="Verdana" w:hAnsi="Verdana" w:cs="Verdana"/>
              </w:rPr>
            </w:pPr>
          </w:p>
          <w:p w:rsidR="00000000" w:rsidRDefault="007F5E2D">
            <w:pPr>
              <w:spacing w:line="360" w:lineRule="auto"/>
              <w:jc w:val="center"/>
            </w:pPr>
            <w:r>
              <w:rPr>
                <w:rFonts w:ascii="Verdana" w:hAnsi="Verdana" w:cs="Verdana"/>
                <w:b/>
                <w:bCs/>
              </w:rPr>
              <w:t>3) DIDATTICA DELLA LINGUA</w:t>
            </w: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pPr>
              <w:snapToGrid w:val="0"/>
              <w:rPr>
                <w:rFonts w:ascii="Verdana" w:hAnsi="Verdana" w:cs="Verdana"/>
                <w:b/>
                <w:bCs/>
              </w:rPr>
            </w:pPr>
          </w:p>
          <w:p w:rsidR="00000000" w:rsidRDefault="007F5E2D">
            <w:r>
              <w:rPr>
                <w:rFonts w:ascii="Verdana" w:hAnsi="Verdana" w:cs="Verdana"/>
              </w:rPr>
              <w:t>ABILI</w:t>
            </w:r>
            <w:r>
              <w:rPr>
                <w:rFonts w:ascii="Verdana" w:hAnsi="Verdana" w:cs="Verdana"/>
              </w:rPr>
              <w:t>TA’</w:t>
            </w: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rPr>
                <w:rFonts w:ascii="Verdana" w:hAnsi="Verdana" w:cs="Verdana"/>
              </w:rPr>
            </w:pPr>
          </w:p>
          <w:p w:rsidR="00000000" w:rsidRDefault="007F5E2D">
            <w:r>
              <w:rPr>
                <w:rFonts w:ascii="Verdana" w:hAnsi="Verdana" w:cs="Verdana"/>
                <w:i/>
                <w:iCs/>
              </w:rPr>
              <w:t>Ascoltare, capire, parlare, interagire, mediare.</w:t>
            </w:r>
          </w:p>
          <w:p w:rsidR="00000000" w:rsidRDefault="007F5E2D">
            <w:pPr>
              <w:rPr>
                <w:rFonts w:ascii="Verdana" w:hAnsi="Verdana" w:cs="Verdana"/>
                <w:i/>
                <w:iCs/>
              </w:rPr>
            </w:pP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VARIETA’ TESTUALI</w:t>
            </w: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r>
              <w:rPr>
                <w:rFonts w:ascii="Verdana" w:hAnsi="Verdana" w:cs="Verdana"/>
                <w:i/>
                <w:iCs/>
              </w:rPr>
              <w:t xml:space="preserve">Immagini, descrizione, poesia, filastrocca. </w:t>
            </w:r>
          </w:p>
          <w:p w:rsidR="00000000" w:rsidRDefault="007F5E2D">
            <w:pPr>
              <w:rPr>
                <w:rFonts w:ascii="Verdana" w:hAnsi="Verdana" w:cs="Verdana"/>
                <w:i/>
                <w:iCs/>
              </w:rPr>
            </w:pP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FUNZIONI</w:t>
            </w: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Pr="00A5408D" w:rsidRDefault="007F5E2D" w:rsidP="00A5408D">
            <w:r>
              <w:rPr>
                <w:rFonts w:ascii="Verdana" w:hAnsi="Verdana" w:cs="Verdana"/>
                <w:i/>
                <w:iCs/>
              </w:rPr>
              <w:t>Personale/espressiva</w:t>
            </w:r>
            <w:r w:rsidR="00A5408D">
              <w:rPr>
                <w:rFonts w:ascii="Verdana" w:hAnsi="Verdana" w:cs="Verdana"/>
                <w:i/>
                <w:iCs/>
              </w:rPr>
              <w:t xml:space="preserve"> – </w:t>
            </w:r>
            <w:r>
              <w:rPr>
                <w:rFonts w:ascii="Verdana" w:hAnsi="Verdana" w:cs="Verdana"/>
                <w:i/>
                <w:iCs/>
              </w:rPr>
              <w:t>Interpersonale</w:t>
            </w:r>
            <w:r w:rsidR="00A5408D">
              <w:rPr>
                <w:rFonts w:ascii="Verdana" w:hAnsi="Verdana" w:cs="Verdana"/>
                <w:i/>
                <w:iCs/>
              </w:rPr>
              <w:t xml:space="preserve"> - </w:t>
            </w:r>
            <w:r>
              <w:rPr>
                <w:rFonts w:ascii="Verdana" w:hAnsi="Verdana" w:cs="Verdana"/>
                <w:i/>
                <w:iCs/>
              </w:rPr>
              <w:t>Immag</w:t>
            </w:r>
            <w:r>
              <w:rPr>
                <w:rFonts w:ascii="Verdana" w:hAnsi="Verdana" w:cs="Verdana"/>
                <w:i/>
                <w:iCs/>
                <w:vanish/>
              </w:rPr>
              <w:t xml:space="preserve">jerenzialeleessiva                   </w:t>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w:instrText>
            </w:r>
            <w:r>
              <w:rPr>
                <w:rFonts w:cs="Verdana"/>
                <w:i/>
                <w:iCs/>
                <w:vanish/>
              </w:rPr>
              <w:instrText xml:space="preserve">*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w:instrText>
            </w:r>
            <w:r>
              <w:rPr>
                <w:rFonts w:cs="Verdana"/>
                <w:i/>
                <w:iCs/>
                <w:vanish/>
              </w:rPr>
              <w:instrText xml:space="preserve">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w:instrText>
            </w:r>
            <w:r>
              <w:rPr>
                <w:rFonts w:cs="Verdana"/>
                <w:i/>
                <w:iCs/>
                <w:vanish/>
              </w:rPr>
              <w:instrText xml:space="preserve">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w:instrText>
            </w:r>
            <w:r>
              <w:rPr>
                <w:rFonts w:cs="Verdana"/>
                <w:i/>
                <w:iCs/>
                <w:vanish/>
              </w:rPr>
              <w:instrText xml:space="preserve">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w:instrText>
            </w:r>
            <w:r>
              <w:rPr>
                <w:rFonts w:cs="Verdana"/>
                <w:i/>
                <w:iCs/>
                <w:vanish/>
              </w:rPr>
              <w:instrText xml:space="preserve">*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w:instrText>
            </w:r>
            <w:r>
              <w:rPr>
                <w:rFonts w:cs="Verdana"/>
                <w:i/>
                <w:iCs/>
                <w:vanish/>
              </w:rPr>
              <w:instrText xml:space="preserve">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cs="Verdana"/>
                <w:i/>
                <w:iCs/>
                <w:vanish/>
              </w:rPr>
              <w:fldChar w:fldCharType="begin"/>
            </w:r>
            <w:r>
              <w:rPr>
                <w:rFonts w:cs="Verdana"/>
                <w:i/>
                <w:iCs/>
                <w:vanish/>
              </w:rPr>
              <w:instrText xml:space="preserve"> PAGE \* ARABIC </w:instrText>
            </w:r>
            <w:r>
              <w:rPr>
                <w:rFonts w:cs="Verdana"/>
                <w:i/>
                <w:iCs/>
                <w:vanish/>
              </w:rPr>
              <w:fldChar w:fldCharType="separate"/>
            </w:r>
            <w:r>
              <w:rPr>
                <w:rFonts w:cs="Verdana"/>
                <w:i/>
                <w:iCs/>
                <w:vanish/>
              </w:rPr>
              <w:t>0</w:t>
            </w:r>
            <w:r>
              <w:rPr>
                <w:rFonts w:cs="Verdana"/>
                <w:i/>
                <w:iCs/>
                <w:vanish/>
              </w:rPr>
              <w:fldChar w:fldCharType="end"/>
            </w:r>
            <w:r>
              <w:rPr>
                <w:rFonts w:ascii="Verdana" w:hAnsi="Verdana" w:cs="Verdana"/>
                <w:i/>
                <w:iCs/>
              </w:rPr>
              <w:t>inativa</w:t>
            </w:r>
            <w:r w:rsidR="00A5408D">
              <w:rPr>
                <w:rFonts w:ascii="Verdana" w:hAnsi="Verdana" w:cs="Verdana"/>
                <w:i/>
                <w:iCs/>
              </w:rPr>
              <w:t xml:space="preserve"> P</w:t>
            </w:r>
            <w:r>
              <w:rPr>
                <w:rFonts w:ascii="Verdana" w:hAnsi="Verdana" w:cs="Verdana"/>
                <w:i/>
                <w:iCs/>
              </w:rPr>
              <w:t>oetica</w:t>
            </w:r>
            <w:r w:rsidR="00A5408D">
              <w:rPr>
                <w:rFonts w:ascii="Verdana" w:hAnsi="Verdana" w:cs="Verdana"/>
                <w:i/>
                <w:iCs/>
              </w:rPr>
              <w:t xml:space="preserve"> – </w:t>
            </w:r>
            <w:r>
              <w:rPr>
                <w:rFonts w:ascii="Verdana" w:hAnsi="Verdana" w:cs="Verdana"/>
                <w:i/>
                <w:iCs/>
              </w:rPr>
              <w:t>Descrittiva</w:t>
            </w:r>
            <w:r w:rsidR="00A5408D">
              <w:rPr>
                <w:rFonts w:ascii="Verdana" w:hAnsi="Verdana" w:cs="Verdana"/>
                <w:i/>
                <w:iCs/>
              </w:rPr>
              <w:t xml:space="preserve"> - </w:t>
            </w:r>
            <w:r>
              <w:rPr>
                <w:rFonts w:ascii="Verdana" w:hAnsi="Verdana" w:cs="Verdana"/>
                <w:i/>
                <w:iCs/>
              </w:rPr>
              <w:t>Metalinguistica</w:t>
            </w: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FORME/ STRUTTU</w:t>
            </w:r>
            <w:r>
              <w:rPr>
                <w:rFonts w:ascii="Verdana" w:hAnsi="Verdana" w:cs="Verdana"/>
              </w:rPr>
              <w:t xml:space="preserve">RE </w:t>
            </w: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rsidP="00A5408D">
            <w:pPr>
              <w:numPr>
                <w:ilvl w:val="0"/>
                <w:numId w:val="2"/>
              </w:numPr>
              <w:tabs>
                <w:tab w:val="clear" w:pos="1215"/>
                <w:tab w:val="left" w:pos="-383"/>
                <w:tab w:val="num" w:pos="-23"/>
              </w:tabs>
              <w:ind w:left="337"/>
            </w:pPr>
            <w:proofErr w:type="gramStart"/>
            <w:r>
              <w:rPr>
                <w:rFonts w:ascii="Verdana" w:hAnsi="Verdana" w:cs="Verdana"/>
                <w:u w:val="single"/>
              </w:rPr>
              <w:t>livello</w:t>
            </w:r>
            <w:proofErr w:type="gramEnd"/>
            <w:r>
              <w:rPr>
                <w:rFonts w:ascii="Verdana" w:hAnsi="Verdana" w:cs="Verdana"/>
                <w:u w:val="single"/>
              </w:rPr>
              <w:t xml:space="preserve"> </w:t>
            </w:r>
            <w:proofErr w:type="spellStart"/>
            <w:r>
              <w:rPr>
                <w:rFonts w:ascii="Verdana" w:hAnsi="Verdana" w:cs="Verdana"/>
                <w:u w:val="single"/>
              </w:rPr>
              <w:t>fonologico</w:t>
            </w:r>
            <w:r>
              <w:rPr>
                <w:rFonts w:ascii="Verdana" w:hAnsi="Verdana" w:cs="Verdana"/>
                <w:i/>
                <w:iCs/>
              </w:rPr>
              <w:t>:percezione</w:t>
            </w:r>
            <w:proofErr w:type="spellEnd"/>
            <w:r>
              <w:rPr>
                <w:rFonts w:ascii="Verdana" w:hAnsi="Verdana" w:cs="Verdana"/>
                <w:i/>
                <w:iCs/>
              </w:rPr>
              <w:t xml:space="preserve"> e produzione dei suoni </w:t>
            </w:r>
            <w:proofErr w:type="spellStart"/>
            <w:r>
              <w:rPr>
                <w:rFonts w:ascii="Verdana" w:hAnsi="Verdana" w:cs="Verdana"/>
                <w:i/>
                <w:iCs/>
              </w:rPr>
              <w:t>cj</w:t>
            </w:r>
            <w:proofErr w:type="spellEnd"/>
            <w:r>
              <w:rPr>
                <w:rFonts w:ascii="Verdana" w:hAnsi="Verdana" w:cs="Verdana"/>
                <w:i/>
                <w:iCs/>
              </w:rPr>
              <w:t xml:space="preserve">  e </w:t>
            </w:r>
            <w:proofErr w:type="spellStart"/>
            <w:r>
              <w:rPr>
                <w:rFonts w:ascii="Verdana" w:hAnsi="Verdana" w:cs="Verdana"/>
                <w:i/>
                <w:iCs/>
              </w:rPr>
              <w:t>gj</w:t>
            </w:r>
            <w:proofErr w:type="spellEnd"/>
            <w:r>
              <w:rPr>
                <w:rFonts w:ascii="Verdana" w:hAnsi="Verdana" w:cs="Verdana"/>
                <w:i/>
                <w:iCs/>
              </w:rPr>
              <w:t xml:space="preserve">, delle vocali lunghe, delle </w:t>
            </w:r>
            <w:proofErr w:type="spellStart"/>
            <w:r>
              <w:rPr>
                <w:rFonts w:ascii="Verdana" w:hAnsi="Verdana" w:cs="Verdana"/>
                <w:i/>
                <w:iCs/>
              </w:rPr>
              <w:t>doppie,del</w:t>
            </w:r>
            <w:proofErr w:type="spellEnd"/>
            <w:r>
              <w:rPr>
                <w:rFonts w:ascii="Verdana" w:hAnsi="Verdana" w:cs="Verdana"/>
                <w:i/>
                <w:iCs/>
              </w:rPr>
              <w:t xml:space="preserve"> plurale sigmatico </w:t>
            </w:r>
          </w:p>
          <w:p w:rsidR="00000000" w:rsidRDefault="007F5E2D" w:rsidP="00A5408D">
            <w:pPr>
              <w:numPr>
                <w:ilvl w:val="0"/>
                <w:numId w:val="2"/>
              </w:numPr>
              <w:tabs>
                <w:tab w:val="clear" w:pos="1215"/>
                <w:tab w:val="left" w:pos="-383"/>
                <w:tab w:val="num" w:pos="-23"/>
              </w:tabs>
              <w:ind w:left="337"/>
            </w:pPr>
            <w:proofErr w:type="gramStart"/>
            <w:r>
              <w:rPr>
                <w:rFonts w:ascii="Verdana" w:hAnsi="Verdana" w:cs="Verdana"/>
                <w:u w:val="single"/>
              </w:rPr>
              <w:t>livello</w:t>
            </w:r>
            <w:proofErr w:type="gramEnd"/>
            <w:r>
              <w:rPr>
                <w:rFonts w:ascii="Verdana" w:hAnsi="Verdana" w:cs="Verdana"/>
                <w:u w:val="single"/>
              </w:rPr>
              <w:t xml:space="preserve"> </w:t>
            </w:r>
            <w:proofErr w:type="spellStart"/>
            <w:r>
              <w:rPr>
                <w:rFonts w:ascii="Verdana" w:hAnsi="Verdana" w:cs="Verdana"/>
                <w:u w:val="single"/>
              </w:rPr>
              <w:t>lessicale</w:t>
            </w:r>
            <w:r>
              <w:rPr>
                <w:rFonts w:ascii="Verdana" w:hAnsi="Verdana" w:cs="Verdana"/>
                <w:i/>
                <w:iCs/>
              </w:rPr>
              <w:t>:il</w:t>
            </w:r>
            <w:proofErr w:type="spellEnd"/>
            <w:r>
              <w:rPr>
                <w:rFonts w:ascii="Verdana" w:hAnsi="Verdana" w:cs="Verdana"/>
                <w:i/>
                <w:iCs/>
              </w:rPr>
              <w:t xml:space="preserve"> mercato, i prodotti che si possono acquistare, i negozi e i mestieri.</w:t>
            </w:r>
          </w:p>
          <w:p w:rsidR="00000000" w:rsidRDefault="007F5E2D" w:rsidP="00A5408D">
            <w:pPr>
              <w:numPr>
                <w:ilvl w:val="0"/>
                <w:numId w:val="2"/>
              </w:numPr>
              <w:tabs>
                <w:tab w:val="clear" w:pos="1215"/>
                <w:tab w:val="left" w:pos="-383"/>
                <w:tab w:val="num" w:pos="-23"/>
              </w:tabs>
              <w:ind w:left="337"/>
            </w:pPr>
            <w:proofErr w:type="gramStart"/>
            <w:r>
              <w:rPr>
                <w:rFonts w:ascii="Verdana" w:hAnsi="Verdana" w:cs="Verdana"/>
                <w:u w:val="single"/>
              </w:rPr>
              <w:t>riflessione</w:t>
            </w:r>
            <w:r>
              <w:rPr>
                <w:rFonts w:ascii="Verdana" w:hAnsi="Verdana" w:cs="Verdana"/>
                <w:i/>
                <w:iCs/>
              </w:rPr>
              <w:t xml:space="preserve"> </w:t>
            </w:r>
            <w:r>
              <w:rPr>
                <w:rFonts w:ascii="Verdana" w:hAnsi="Verdana" w:cs="Verdana"/>
                <w:i/>
                <w:iCs/>
              </w:rPr>
              <w:t xml:space="preserve"> a</w:t>
            </w:r>
            <w:proofErr w:type="gramEnd"/>
            <w:r>
              <w:rPr>
                <w:rFonts w:ascii="Verdana" w:hAnsi="Verdana" w:cs="Verdana"/>
                <w:i/>
                <w:iCs/>
              </w:rPr>
              <w:t xml:space="preserve">  livello semantico e morfosintattico (significato delle parole, forma delle parole, modi per ordinare e coordinare le parole all’interno di un </w:t>
            </w:r>
            <w:r>
              <w:rPr>
                <w:rFonts w:ascii="Verdana" w:hAnsi="Verdana" w:cs="Verdana"/>
                <w:i/>
                <w:iCs/>
              </w:rPr>
              <w:t>di una frase; forme dichiar</w:t>
            </w:r>
            <w:r w:rsidR="00A5408D">
              <w:rPr>
                <w:rFonts w:ascii="Verdana" w:hAnsi="Verdana" w:cs="Verdana"/>
                <w:i/>
                <w:iCs/>
              </w:rPr>
              <w:t>ativa, negativa, interrogativa</w:t>
            </w:r>
            <w:r>
              <w:rPr>
                <w:rFonts w:ascii="Verdana" w:hAnsi="Verdana" w:cs="Verdana"/>
                <w:i/>
                <w:iCs/>
              </w:rPr>
              <w:t>)</w:t>
            </w:r>
          </w:p>
          <w:p w:rsidR="00000000" w:rsidRPr="00A5408D" w:rsidRDefault="00A5408D">
            <w:r>
              <w:rPr>
                <w:rFonts w:ascii="Verdana" w:eastAsia="Verdana" w:hAnsi="Verdana" w:cs="Verdana"/>
                <w:i/>
                <w:iCs/>
              </w:rPr>
              <w:t xml:space="preserve">          </w:t>
            </w:r>
          </w:p>
        </w:tc>
      </w:tr>
    </w:tbl>
    <w:p w:rsidR="00000000" w:rsidRDefault="007F5E2D">
      <w:pPr>
        <w:rPr>
          <w:rFonts w:ascii="Verdana" w:hAnsi="Verdana" w:cs="Verdana"/>
        </w:rPr>
      </w:pPr>
    </w:p>
    <w:tbl>
      <w:tblPr>
        <w:tblW w:w="9924" w:type="dxa"/>
        <w:tblInd w:w="-35" w:type="dxa"/>
        <w:tblLayout w:type="fixed"/>
        <w:tblLook w:val="0000" w:firstRow="0" w:lastRow="0" w:firstColumn="0" w:lastColumn="0" w:noHBand="0" w:noVBand="0"/>
      </w:tblPr>
      <w:tblGrid>
        <w:gridCol w:w="2363"/>
        <w:gridCol w:w="7561"/>
      </w:tblGrid>
      <w:tr w:rsidR="00000000" w:rsidTr="00A5408D">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jc w:val="center"/>
              <w:rPr>
                <w:rFonts w:ascii="Verdana" w:hAnsi="Verdana" w:cs="Verdana"/>
              </w:rPr>
            </w:pPr>
          </w:p>
          <w:p w:rsidR="00000000" w:rsidRDefault="007F5E2D">
            <w:pPr>
              <w:jc w:val="center"/>
            </w:pPr>
            <w:r>
              <w:rPr>
                <w:rFonts w:ascii="Verdana" w:hAnsi="Verdana" w:cs="Verdana"/>
                <w:b/>
                <w:bCs/>
              </w:rPr>
              <w:t>4) DESCRIZIONE DEL PERCORSO</w:t>
            </w:r>
          </w:p>
          <w:p w:rsidR="00000000" w:rsidRDefault="007F5E2D">
            <w:pPr>
              <w:jc w:val="center"/>
              <w:rPr>
                <w:rFonts w:ascii="Verdana" w:hAnsi="Verdana" w:cs="Verdana"/>
                <w:b/>
                <w:bCs/>
              </w:rPr>
            </w:pPr>
          </w:p>
        </w:tc>
      </w:tr>
      <w:tr w:rsidR="00000000" w:rsidTr="00A5408D">
        <w:tc>
          <w:tcPr>
            <w:tcW w:w="2363" w:type="dxa"/>
            <w:tcBorders>
              <w:top w:val="single" w:sz="4" w:space="0" w:color="000000"/>
              <w:left w:val="single" w:sz="4" w:space="0" w:color="000000"/>
              <w:bottom w:val="single" w:sz="4" w:space="0" w:color="000000"/>
            </w:tcBorders>
            <w:shd w:val="clear" w:color="auto" w:fill="auto"/>
          </w:tcPr>
          <w:p w:rsidR="00000000" w:rsidRDefault="00A5408D" w:rsidP="00A5408D">
            <w:r>
              <w:rPr>
                <w:rFonts w:ascii="Verdana" w:hAnsi="Verdana" w:cs="Verdana"/>
              </w:rPr>
              <w:t xml:space="preserve">FASI DEL LAVORO </w:t>
            </w:r>
          </w:p>
          <w:p w:rsidR="00000000" w:rsidRDefault="007F5E2D">
            <w:pPr>
              <w:rPr>
                <w:rFonts w:ascii="Verdana" w:hAnsi="Verdana" w:cs="Verdana"/>
              </w:rPr>
            </w:pPr>
          </w:p>
          <w:p w:rsidR="00000000" w:rsidRDefault="007F5E2D">
            <w:pPr>
              <w:rPr>
                <w:rFonts w:ascii="Verdana" w:hAnsi="Verdana" w:cs="Verdana"/>
                <w:i/>
                <w:iCs/>
              </w:rPr>
            </w:pPr>
          </w:p>
          <w:p w:rsidR="00000000" w:rsidRDefault="007F5E2D">
            <w:pPr>
              <w:rPr>
                <w:rFonts w:ascii="Verdana" w:hAnsi="Verdana" w:cs="Verdana"/>
                <w:i/>
                <w:iCs/>
              </w:rPr>
            </w:pP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A5408D" w:rsidRDefault="007F5E2D">
            <w:pPr>
              <w:rPr>
                <w:rFonts w:ascii="Verdana" w:eastAsia="Verdana" w:hAnsi="Verdana" w:cs="Verdana"/>
              </w:rPr>
            </w:pPr>
            <w:r>
              <w:rPr>
                <w:rFonts w:ascii="Verdana" w:eastAsia="Verdana" w:hAnsi="Verdana" w:cs="Verdana"/>
                <w:b/>
                <w:bCs/>
              </w:rPr>
              <w:t>Per i piccoli</w:t>
            </w:r>
            <w:r>
              <w:rPr>
                <w:rFonts w:ascii="Verdana" w:eastAsia="Verdana" w:hAnsi="Verdana" w:cs="Verdana"/>
              </w:rPr>
              <w:t xml:space="preserve">: </w:t>
            </w:r>
          </w:p>
          <w:p w:rsidR="00A5408D" w:rsidRDefault="00A5408D" w:rsidP="00A5408D">
            <w:pPr>
              <w:numPr>
                <w:ilvl w:val="0"/>
                <w:numId w:val="16"/>
              </w:numPr>
              <w:ind w:left="366"/>
              <w:rPr>
                <w:rFonts w:ascii="Verdana" w:eastAsia="Verdana" w:hAnsi="Verdana" w:cs="Verdana"/>
              </w:rPr>
            </w:pPr>
            <w:r>
              <w:rPr>
                <w:rFonts w:ascii="Verdana" w:eastAsia="Verdana" w:hAnsi="Verdana" w:cs="Verdana"/>
              </w:rPr>
              <w:t>O</w:t>
            </w:r>
            <w:r w:rsidR="007F5E2D">
              <w:rPr>
                <w:rFonts w:ascii="Verdana" w:eastAsia="Verdana" w:hAnsi="Verdana" w:cs="Verdana"/>
              </w:rPr>
              <w:t xml:space="preserve">sservato e manipolato diversi materiali per la realizzazione del negozio. </w:t>
            </w:r>
          </w:p>
          <w:p w:rsidR="00000000" w:rsidRDefault="007F5E2D" w:rsidP="00A5408D">
            <w:pPr>
              <w:numPr>
                <w:ilvl w:val="0"/>
                <w:numId w:val="16"/>
              </w:numPr>
              <w:ind w:left="366"/>
            </w:pPr>
            <w:r>
              <w:rPr>
                <w:rFonts w:ascii="Verdana" w:eastAsia="Verdana" w:hAnsi="Verdana" w:cs="Verdana"/>
              </w:rPr>
              <w:t xml:space="preserve">Prodotto </w:t>
            </w:r>
            <w:r>
              <w:rPr>
                <w:rFonts w:ascii="Verdana" w:eastAsia="Verdana" w:hAnsi="Verdana" w:cs="Verdana"/>
              </w:rPr>
              <w:t>frutta con cartapesta, e materiali per la realizzazione dell’angolo del negozio.</w:t>
            </w:r>
          </w:p>
          <w:p w:rsidR="00A5408D" w:rsidRDefault="007F5E2D" w:rsidP="00A5408D">
            <w:pPr>
              <w:numPr>
                <w:ilvl w:val="0"/>
                <w:numId w:val="16"/>
              </w:numPr>
              <w:ind w:left="366"/>
              <w:rPr>
                <w:rFonts w:ascii="Verdana" w:eastAsia="Verdana" w:hAnsi="Verdana" w:cs="Verdana"/>
              </w:rPr>
            </w:pPr>
            <w:r>
              <w:rPr>
                <w:rFonts w:ascii="Verdana" w:eastAsia="Verdana" w:hAnsi="Verdana" w:cs="Verdana"/>
              </w:rPr>
              <w:t xml:space="preserve">Utilizzato i travestimenti per drammatizzazioni. </w:t>
            </w:r>
          </w:p>
          <w:p w:rsidR="00A5408D" w:rsidRDefault="00A5408D" w:rsidP="00A5408D">
            <w:pPr>
              <w:numPr>
                <w:ilvl w:val="0"/>
                <w:numId w:val="16"/>
              </w:numPr>
              <w:ind w:left="366"/>
              <w:rPr>
                <w:rFonts w:ascii="Verdana" w:eastAsia="Verdana" w:hAnsi="Verdana" w:cs="Verdana"/>
              </w:rPr>
            </w:pPr>
            <w:r>
              <w:rPr>
                <w:rFonts w:ascii="Verdana" w:eastAsia="Verdana" w:hAnsi="Verdana" w:cs="Verdana"/>
              </w:rPr>
              <w:t>S</w:t>
            </w:r>
            <w:r w:rsidR="007F5E2D">
              <w:rPr>
                <w:rFonts w:ascii="Verdana" w:eastAsia="Verdana" w:hAnsi="Verdana" w:cs="Verdana"/>
              </w:rPr>
              <w:t xml:space="preserve">perimentato questo percorso verbalmente e fisicamente giocando. </w:t>
            </w:r>
          </w:p>
          <w:p w:rsidR="00000000" w:rsidRDefault="007F5E2D" w:rsidP="00A5408D">
            <w:pPr>
              <w:numPr>
                <w:ilvl w:val="0"/>
                <w:numId w:val="16"/>
              </w:numPr>
              <w:ind w:left="366"/>
            </w:pPr>
            <w:r>
              <w:rPr>
                <w:rFonts w:ascii="Verdana" w:eastAsia="Verdana" w:hAnsi="Verdana" w:cs="Verdana"/>
              </w:rPr>
              <w:t>Osservato che cosa si può vendere nel negozio: nominati ed</w:t>
            </w:r>
            <w:r>
              <w:rPr>
                <w:rFonts w:ascii="Verdana" w:eastAsia="Verdana" w:hAnsi="Verdana" w:cs="Verdana"/>
              </w:rPr>
              <w:t xml:space="preserve"> osservati diversi tipi di prodotti.  </w:t>
            </w:r>
          </w:p>
          <w:p w:rsidR="00A5408D" w:rsidRDefault="007F5E2D">
            <w:pPr>
              <w:snapToGrid w:val="0"/>
              <w:rPr>
                <w:rFonts w:ascii="Verdana" w:hAnsi="Verdana" w:cs="Verdana"/>
              </w:rPr>
            </w:pPr>
            <w:r>
              <w:rPr>
                <w:rFonts w:ascii="Verdana" w:hAnsi="Verdana" w:cs="Verdana"/>
                <w:b/>
                <w:bCs/>
              </w:rPr>
              <w:t>Per i Medi</w:t>
            </w:r>
            <w:r>
              <w:rPr>
                <w:rFonts w:ascii="Verdana" w:hAnsi="Verdana" w:cs="Verdana"/>
              </w:rPr>
              <w:t xml:space="preserve">: </w:t>
            </w:r>
          </w:p>
          <w:p w:rsidR="00A5408D" w:rsidRDefault="00A5408D" w:rsidP="00A5408D">
            <w:pPr>
              <w:numPr>
                <w:ilvl w:val="0"/>
                <w:numId w:val="17"/>
              </w:numPr>
              <w:snapToGrid w:val="0"/>
              <w:ind w:left="366"/>
              <w:rPr>
                <w:rFonts w:ascii="Verdana" w:hAnsi="Verdana" w:cs="Verdana"/>
              </w:rPr>
            </w:pPr>
            <w:r>
              <w:rPr>
                <w:rFonts w:ascii="Verdana" w:hAnsi="Verdana" w:cs="Verdana"/>
              </w:rPr>
              <w:t>R</w:t>
            </w:r>
            <w:r w:rsidR="007F5E2D">
              <w:rPr>
                <w:rFonts w:ascii="Verdana" w:hAnsi="Verdana" w:cs="Verdana"/>
              </w:rPr>
              <w:t>iconosc</w:t>
            </w:r>
            <w:r>
              <w:rPr>
                <w:rFonts w:ascii="Verdana" w:hAnsi="Verdana" w:cs="Verdana"/>
              </w:rPr>
              <w:t>imento de</w:t>
            </w:r>
            <w:r w:rsidR="007F5E2D">
              <w:rPr>
                <w:rFonts w:ascii="Verdana" w:hAnsi="Verdana" w:cs="Verdana"/>
              </w:rPr>
              <w:t xml:space="preserve">i vari prodotti che si possono acquistare e vendere. </w:t>
            </w:r>
          </w:p>
          <w:p w:rsidR="00A5408D" w:rsidRDefault="00A5408D" w:rsidP="00A5408D">
            <w:pPr>
              <w:numPr>
                <w:ilvl w:val="0"/>
                <w:numId w:val="17"/>
              </w:numPr>
              <w:snapToGrid w:val="0"/>
              <w:ind w:left="366"/>
              <w:rPr>
                <w:rFonts w:ascii="Verdana" w:hAnsi="Verdana" w:cs="Verdana"/>
              </w:rPr>
            </w:pPr>
            <w:r>
              <w:rPr>
                <w:rFonts w:ascii="Verdana" w:hAnsi="Verdana" w:cs="Verdana"/>
              </w:rPr>
              <w:t>Esperienze per capire</w:t>
            </w:r>
            <w:r w:rsidR="007F5E2D">
              <w:rPr>
                <w:rFonts w:ascii="Verdana" w:hAnsi="Verdana" w:cs="Verdana"/>
              </w:rPr>
              <w:t xml:space="preserve"> che per acquistare bisogna pagare. </w:t>
            </w:r>
          </w:p>
          <w:p w:rsidR="00A5408D" w:rsidRDefault="00A5408D" w:rsidP="00A5408D">
            <w:pPr>
              <w:numPr>
                <w:ilvl w:val="0"/>
                <w:numId w:val="17"/>
              </w:numPr>
              <w:snapToGrid w:val="0"/>
              <w:ind w:left="366"/>
              <w:rPr>
                <w:rFonts w:ascii="Verdana" w:hAnsi="Verdana" w:cs="Verdana"/>
              </w:rPr>
            </w:pPr>
            <w:r>
              <w:rPr>
                <w:rFonts w:ascii="Verdana" w:hAnsi="Verdana" w:cs="Verdana"/>
              </w:rPr>
              <w:t>Costruzione</w:t>
            </w:r>
            <w:r w:rsidR="007F5E2D">
              <w:rPr>
                <w:rFonts w:ascii="Verdana" w:hAnsi="Verdana" w:cs="Verdana"/>
              </w:rPr>
              <w:t xml:space="preserve"> </w:t>
            </w:r>
            <w:r>
              <w:rPr>
                <w:rFonts w:ascii="Verdana" w:hAnsi="Verdana" w:cs="Verdana"/>
              </w:rPr>
              <w:t xml:space="preserve">di </w:t>
            </w:r>
            <w:r w:rsidR="007F5E2D">
              <w:rPr>
                <w:rFonts w:ascii="Verdana" w:hAnsi="Verdana" w:cs="Verdana"/>
              </w:rPr>
              <w:t>un cesto di frutta utilizzando diverse tecniche, coloritura, ritaglio e incollatu</w:t>
            </w:r>
            <w:r w:rsidR="007F5E2D">
              <w:rPr>
                <w:rFonts w:ascii="Verdana" w:hAnsi="Verdana" w:cs="Verdana"/>
              </w:rPr>
              <w:t xml:space="preserve">ra. </w:t>
            </w:r>
          </w:p>
          <w:p w:rsidR="00000000" w:rsidRDefault="007F5E2D" w:rsidP="00A5408D">
            <w:pPr>
              <w:numPr>
                <w:ilvl w:val="0"/>
                <w:numId w:val="17"/>
              </w:numPr>
              <w:snapToGrid w:val="0"/>
              <w:ind w:left="366"/>
            </w:pPr>
            <w:r>
              <w:rPr>
                <w:rFonts w:ascii="Verdana" w:hAnsi="Verdana" w:cs="Verdana"/>
              </w:rPr>
              <w:t xml:space="preserve">Realizzazione di cartelloni dove abbiamo osservato ed </w:t>
            </w:r>
            <w:proofErr w:type="spellStart"/>
            <w:r>
              <w:rPr>
                <w:rFonts w:ascii="Verdana" w:hAnsi="Verdana" w:cs="Verdana"/>
              </w:rPr>
              <w:t>essicato</w:t>
            </w:r>
            <w:proofErr w:type="spellEnd"/>
            <w:r>
              <w:rPr>
                <w:rFonts w:ascii="Verdana" w:hAnsi="Verdana" w:cs="Verdana"/>
              </w:rPr>
              <w:t xml:space="preserve"> diversi tipi di </w:t>
            </w:r>
            <w:proofErr w:type="spellStart"/>
            <w:proofErr w:type="gramStart"/>
            <w:r>
              <w:rPr>
                <w:rFonts w:ascii="Verdana" w:hAnsi="Verdana" w:cs="Verdana"/>
              </w:rPr>
              <w:t>frutta:mela</w:t>
            </w:r>
            <w:proofErr w:type="spellEnd"/>
            <w:proofErr w:type="gramEnd"/>
            <w:r>
              <w:rPr>
                <w:rFonts w:ascii="Verdana" w:hAnsi="Verdana" w:cs="Verdana"/>
              </w:rPr>
              <w:t>, kiwi, caco, pera.</w:t>
            </w:r>
            <w:r>
              <w:rPr>
                <w:rFonts w:ascii="Verdana" w:hAnsi="Verdana" w:cs="Verdana"/>
              </w:rPr>
              <w:t xml:space="preserve"> Verbalizzato e drammatizzato lo scambio di frutta dal proprio cestino con un compagno, lavoro a coppie.</w:t>
            </w:r>
          </w:p>
          <w:p w:rsidR="00000000" w:rsidRDefault="007F5E2D" w:rsidP="00A5408D">
            <w:pPr>
              <w:numPr>
                <w:ilvl w:val="0"/>
                <w:numId w:val="17"/>
              </w:numPr>
              <w:snapToGrid w:val="0"/>
              <w:ind w:left="366"/>
            </w:pPr>
            <w:r>
              <w:rPr>
                <w:rFonts w:ascii="Verdana" w:hAnsi="Verdana" w:cs="Verdana"/>
              </w:rPr>
              <w:t xml:space="preserve">Imparato la filastrocca “Un </w:t>
            </w:r>
            <w:proofErr w:type="spellStart"/>
            <w:r>
              <w:rPr>
                <w:rFonts w:ascii="Verdana" w:hAnsi="Verdana" w:cs="Verdana"/>
              </w:rPr>
              <w:t>zeut</w:t>
            </w:r>
            <w:proofErr w:type="spellEnd"/>
            <w:r>
              <w:rPr>
                <w:rFonts w:ascii="Verdana" w:hAnsi="Verdana" w:cs="Verdana"/>
              </w:rPr>
              <w:t xml:space="preserve"> di </w:t>
            </w:r>
            <w:proofErr w:type="spellStart"/>
            <w:r>
              <w:rPr>
                <w:rFonts w:ascii="Verdana" w:hAnsi="Verdana" w:cs="Verdana"/>
              </w:rPr>
              <w:t>po</w:t>
            </w:r>
            <w:r>
              <w:rPr>
                <w:rFonts w:ascii="Verdana" w:hAnsi="Verdana" w:cs="Verdana"/>
              </w:rPr>
              <w:t>mis</w:t>
            </w:r>
            <w:proofErr w:type="spellEnd"/>
            <w:r>
              <w:rPr>
                <w:rFonts w:ascii="Verdana" w:hAnsi="Verdana" w:cs="Verdana"/>
              </w:rPr>
              <w:t>”.</w:t>
            </w:r>
          </w:p>
          <w:p w:rsidR="00000000" w:rsidRDefault="007F5E2D" w:rsidP="00A5408D">
            <w:pPr>
              <w:numPr>
                <w:ilvl w:val="0"/>
                <w:numId w:val="17"/>
              </w:numPr>
              <w:snapToGrid w:val="0"/>
              <w:ind w:left="366"/>
            </w:pPr>
            <w:r>
              <w:rPr>
                <w:rFonts w:ascii="Verdana" w:hAnsi="Verdana" w:cs="Verdana"/>
              </w:rPr>
              <w:t>Gioco di ruolo per la scuola trasformata in un grande mercato.</w:t>
            </w:r>
          </w:p>
          <w:p w:rsidR="00A5408D" w:rsidRDefault="007F5E2D">
            <w:pPr>
              <w:rPr>
                <w:rFonts w:ascii="Verdana" w:eastAsia="Verdana" w:hAnsi="Verdana" w:cs="Verdana"/>
              </w:rPr>
            </w:pPr>
            <w:r>
              <w:rPr>
                <w:rFonts w:ascii="Verdana" w:eastAsia="Verdana" w:hAnsi="Verdana" w:cs="Verdana"/>
                <w:b/>
                <w:bCs/>
              </w:rPr>
              <w:t>Con i grandi</w:t>
            </w:r>
            <w:r>
              <w:rPr>
                <w:rFonts w:ascii="Verdana" w:eastAsia="Verdana" w:hAnsi="Verdana" w:cs="Verdana"/>
              </w:rPr>
              <w:t xml:space="preserve">: </w:t>
            </w:r>
          </w:p>
          <w:p w:rsidR="00A5408D" w:rsidRDefault="00A5408D" w:rsidP="00A5408D">
            <w:pPr>
              <w:numPr>
                <w:ilvl w:val="0"/>
                <w:numId w:val="18"/>
              </w:numPr>
              <w:ind w:left="366"/>
              <w:rPr>
                <w:rFonts w:ascii="Verdana" w:eastAsia="Verdana" w:hAnsi="Verdana" w:cs="Verdana"/>
              </w:rPr>
            </w:pPr>
            <w:r>
              <w:rPr>
                <w:rFonts w:ascii="Verdana" w:eastAsia="Verdana" w:hAnsi="Verdana" w:cs="Verdana"/>
              </w:rPr>
              <w:t>O</w:t>
            </w:r>
            <w:r w:rsidR="007F5E2D">
              <w:rPr>
                <w:rFonts w:ascii="Verdana" w:eastAsia="Verdana" w:hAnsi="Verdana" w:cs="Verdana"/>
              </w:rPr>
              <w:t xml:space="preserve">ltre a tutte le attività proposte ai medi, uscite sul territorio. </w:t>
            </w:r>
          </w:p>
          <w:p w:rsidR="00A5408D" w:rsidRDefault="007F5E2D" w:rsidP="00A5408D">
            <w:pPr>
              <w:numPr>
                <w:ilvl w:val="0"/>
                <w:numId w:val="18"/>
              </w:numPr>
              <w:ind w:left="366"/>
              <w:rPr>
                <w:rFonts w:ascii="Verdana" w:eastAsia="Verdana" w:hAnsi="Verdana" w:cs="Verdana"/>
              </w:rPr>
            </w:pPr>
            <w:r>
              <w:rPr>
                <w:rFonts w:ascii="Verdana" w:eastAsia="Verdana" w:hAnsi="Verdana" w:cs="Verdana"/>
              </w:rPr>
              <w:t xml:space="preserve">Acquistata la spesa per fare lo strudel con le mele nel negozio del paese. </w:t>
            </w:r>
          </w:p>
          <w:p w:rsidR="00A5408D" w:rsidRDefault="007F5E2D" w:rsidP="00A5408D">
            <w:pPr>
              <w:numPr>
                <w:ilvl w:val="0"/>
                <w:numId w:val="18"/>
              </w:numPr>
              <w:ind w:left="366"/>
              <w:rPr>
                <w:rFonts w:ascii="Verdana" w:eastAsia="Verdana" w:hAnsi="Verdana" w:cs="Verdana"/>
              </w:rPr>
            </w:pPr>
            <w:r>
              <w:rPr>
                <w:rFonts w:ascii="Verdana" w:eastAsia="Verdana" w:hAnsi="Verdana" w:cs="Verdana"/>
              </w:rPr>
              <w:t>Analizzati i prodotti che si po</w:t>
            </w:r>
            <w:r>
              <w:rPr>
                <w:rFonts w:ascii="Verdana" w:eastAsia="Verdana" w:hAnsi="Verdana" w:cs="Verdana"/>
              </w:rPr>
              <w:t xml:space="preserve">ssono vendere o acquistare.  Intervistati i nonni per capire quali negozi c’erano e perché poi hanno chiuso. </w:t>
            </w:r>
          </w:p>
          <w:p w:rsidR="00000000" w:rsidRDefault="007F5E2D" w:rsidP="00A5408D">
            <w:pPr>
              <w:numPr>
                <w:ilvl w:val="0"/>
                <w:numId w:val="18"/>
              </w:numPr>
              <w:ind w:left="366"/>
            </w:pPr>
            <w:r>
              <w:rPr>
                <w:rFonts w:ascii="Verdana" w:eastAsia="Verdana" w:hAnsi="Verdana" w:cs="Verdana"/>
              </w:rPr>
              <w:t xml:space="preserve">Intervistata la cuoca per capire come i prodotti arrivano a scuola: la lista della spesa. </w:t>
            </w:r>
          </w:p>
          <w:p w:rsidR="00000000" w:rsidRDefault="007F5E2D" w:rsidP="00A5408D">
            <w:pPr>
              <w:numPr>
                <w:ilvl w:val="0"/>
                <w:numId w:val="18"/>
              </w:numPr>
              <w:ind w:left="366"/>
            </w:pPr>
            <w:r>
              <w:rPr>
                <w:rFonts w:ascii="Verdana" w:eastAsia="Verdana" w:hAnsi="Verdana" w:cs="Verdana"/>
              </w:rPr>
              <w:t>Realizzato il negozio: giocato con i soldi contandoli pe</w:t>
            </w:r>
            <w:r>
              <w:rPr>
                <w:rFonts w:ascii="Verdana" w:eastAsia="Verdana" w:hAnsi="Verdana" w:cs="Verdana"/>
              </w:rPr>
              <w:t>r pagare dando il valore giusto.</w:t>
            </w:r>
          </w:p>
          <w:p w:rsidR="00000000" w:rsidRDefault="007F5E2D" w:rsidP="00A5408D">
            <w:pPr>
              <w:numPr>
                <w:ilvl w:val="0"/>
                <w:numId w:val="18"/>
              </w:numPr>
              <w:ind w:left="366"/>
            </w:pPr>
            <w:r>
              <w:rPr>
                <w:rFonts w:ascii="Verdana" w:eastAsia="Verdana" w:hAnsi="Verdana" w:cs="Verdana"/>
              </w:rPr>
              <w:t>Analizzato i mestieri e impar</w:t>
            </w:r>
            <w:r w:rsidR="00A5408D">
              <w:rPr>
                <w:rFonts w:ascii="Verdana" w:eastAsia="Verdana" w:hAnsi="Verdana" w:cs="Verdana"/>
              </w:rPr>
              <w:t xml:space="preserve">ato a verbalizzarli in friulano </w:t>
            </w:r>
            <w:r>
              <w:rPr>
                <w:rFonts w:ascii="Verdana" w:eastAsia="Verdana" w:hAnsi="Verdana" w:cs="Verdana"/>
              </w:rPr>
              <w:t>(</w:t>
            </w:r>
            <w:r w:rsidR="00A5408D">
              <w:rPr>
                <w:rFonts w:ascii="Verdana" w:eastAsia="Verdana" w:hAnsi="Verdana" w:cs="Verdana"/>
              </w:rPr>
              <w:t>p</w:t>
            </w:r>
            <w:r>
              <w:rPr>
                <w:rFonts w:ascii="Verdana" w:eastAsia="Verdana" w:hAnsi="Verdana" w:cs="Verdana"/>
              </w:rPr>
              <w:t xml:space="preserve">anettiere, macellaio, </w:t>
            </w:r>
            <w:proofErr w:type="spellStart"/>
            <w:r>
              <w:rPr>
                <w:rFonts w:ascii="Verdana" w:eastAsia="Verdana" w:hAnsi="Verdana" w:cs="Verdana"/>
              </w:rPr>
              <w:t>ecc</w:t>
            </w:r>
            <w:proofErr w:type="spellEnd"/>
            <w:r>
              <w:rPr>
                <w:rFonts w:ascii="Verdana" w:eastAsia="Verdana" w:hAnsi="Verdana" w:cs="Verdana"/>
              </w:rPr>
              <w:t>)</w:t>
            </w:r>
          </w:p>
        </w:tc>
      </w:tr>
    </w:tbl>
    <w:p w:rsidR="00000000" w:rsidRDefault="007F5E2D">
      <w:pPr>
        <w:rPr>
          <w:rFonts w:ascii="Verdana" w:hAnsi="Verdana" w:cs="Verdana"/>
        </w:rPr>
      </w:pPr>
    </w:p>
    <w:tbl>
      <w:tblPr>
        <w:tblW w:w="0" w:type="auto"/>
        <w:tblInd w:w="-35" w:type="dxa"/>
        <w:tblLayout w:type="fixed"/>
        <w:tblLook w:val="0000" w:firstRow="0" w:lastRow="0" w:firstColumn="0" w:lastColumn="0" w:noHBand="0" w:noVBand="0"/>
      </w:tblPr>
      <w:tblGrid>
        <w:gridCol w:w="2448"/>
        <w:gridCol w:w="7476"/>
      </w:tblGrid>
      <w:tr w:rsidR="00000000">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jc w:val="center"/>
              <w:rPr>
                <w:rFonts w:ascii="Verdana" w:hAnsi="Verdana" w:cs="Verdana"/>
              </w:rPr>
            </w:pPr>
          </w:p>
          <w:p w:rsidR="00000000" w:rsidRDefault="007F5E2D">
            <w:pPr>
              <w:jc w:val="center"/>
            </w:pPr>
            <w:r>
              <w:rPr>
                <w:rFonts w:ascii="Verdana" w:hAnsi="Verdana" w:cs="Verdana"/>
                <w:b/>
                <w:bCs/>
              </w:rPr>
              <w:t>5) MATERIALI TRASFERIBILI</w:t>
            </w:r>
          </w:p>
          <w:p w:rsidR="00000000" w:rsidRDefault="007F5E2D">
            <w:pPr>
              <w:jc w:val="center"/>
              <w:rPr>
                <w:rFonts w:ascii="Verdana" w:hAnsi="Verdana" w:cs="Verdana"/>
                <w:b/>
                <w:bCs/>
              </w:rPr>
            </w:pPr>
          </w:p>
        </w:tc>
      </w:tr>
      <w:tr w:rsidR="00000000">
        <w:tc>
          <w:tcPr>
            <w:tcW w:w="2448"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MATERIALI</w:t>
            </w:r>
          </w:p>
          <w:p w:rsidR="00000000" w:rsidRDefault="007F5E2D">
            <w:r>
              <w:rPr>
                <w:rFonts w:ascii="Verdana" w:hAnsi="Verdana" w:cs="Verdana"/>
              </w:rPr>
              <w:t>USATI</w:t>
            </w:r>
          </w:p>
          <w:p w:rsidR="00000000" w:rsidRDefault="007F5E2D">
            <w:proofErr w:type="gramStart"/>
            <w:r>
              <w:rPr>
                <w:rFonts w:ascii="Verdana" w:hAnsi="Verdana" w:cs="Verdana"/>
              </w:rPr>
              <w:t>DAL  DOCENTE</w:t>
            </w:r>
            <w:proofErr w:type="gramEnd"/>
          </w:p>
        </w:tc>
        <w:tc>
          <w:tcPr>
            <w:tcW w:w="747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r>
              <w:rPr>
                <w:rFonts w:ascii="Verdana" w:hAnsi="Verdana" w:cs="Verdana"/>
              </w:rPr>
              <w:t xml:space="preserve">Libri in friulano, schede, immagini da giornali, </w:t>
            </w:r>
            <w:proofErr w:type="spellStart"/>
            <w:r>
              <w:rPr>
                <w:rFonts w:ascii="Verdana" w:hAnsi="Verdana" w:cs="Verdana"/>
              </w:rPr>
              <w:t>filasrocche</w:t>
            </w:r>
            <w:proofErr w:type="spellEnd"/>
            <w:r>
              <w:rPr>
                <w:rFonts w:ascii="Verdana" w:hAnsi="Verdana" w:cs="Verdana"/>
              </w:rPr>
              <w:t>, i-</w:t>
            </w:r>
            <w:proofErr w:type="spellStart"/>
            <w:r>
              <w:rPr>
                <w:rFonts w:ascii="Verdana" w:hAnsi="Verdana" w:cs="Verdana"/>
              </w:rPr>
              <w:t>pad</w:t>
            </w:r>
            <w:proofErr w:type="spellEnd"/>
            <w:r>
              <w:rPr>
                <w:rFonts w:ascii="Verdana" w:hAnsi="Verdana" w:cs="Verdana"/>
              </w:rPr>
              <w:t>, scat</w:t>
            </w:r>
            <w:r>
              <w:rPr>
                <w:rFonts w:ascii="Verdana" w:hAnsi="Verdana" w:cs="Verdana"/>
              </w:rPr>
              <w:t xml:space="preserve">ole vuote in </w:t>
            </w:r>
            <w:proofErr w:type="gramStart"/>
            <w:r>
              <w:rPr>
                <w:rFonts w:ascii="Verdana" w:hAnsi="Verdana" w:cs="Verdana"/>
              </w:rPr>
              <w:t>cartone,  latta</w:t>
            </w:r>
            <w:proofErr w:type="gramEnd"/>
            <w:r>
              <w:rPr>
                <w:rFonts w:ascii="Verdana" w:hAnsi="Verdana" w:cs="Verdana"/>
              </w:rPr>
              <w:t>, plastica, tempere, acquerelli, fogli, libri illustrati.</w:t>
            </w:r>
          </w:p>
          <w:p w:rsidR="00000000" w:rsidRDefault="007F5E2D">
            <w:pPr>
              <w:rPr>
                <w:rFonts w:ascii="Verdana" w:hAnsi="Verdana" w:cs="Verdana"/>
              </w:rPr>
            </w:pPr>
          </w:p>
        </w:tc>
      </w:tr>
    </w:tbl>
    <w:p w:rsidR="00000000" w:rsidRDefault="007F5E2D">
      <w:pPr>
        <w:rPr>
          <w:rFonts w:ascii="Verdana" w:hAnsi="Verdana" w:cs="Verdana"/>
        </w:rPr>
      </w:pPr>
    </w:p>
    <w:tbl>
      <w:tblPr>
        <w:tblW w:w="0" w:type="auto"/>
        <w:tblInd w:w="-35" w:type="dxa"/>
        <w:tblLayout w:type="fixed"/>
        <w:tblLook w:val="0000" w:firstRow="0" w:lastRow="0" w:firstColumn="0" w:lastColumn="0" w:noHBand="0" w:noVBand="0"/>
      </w:tblPr>
      <w:tblGrid>
        <w:gridCol w:w="2363"/>
        <w:gridCol w:w="7561"/>
      </w:tblGrid>
      <w:tr w:rsidR="00000000">
        <w:trPr>
          <w:trHeight w:val="1534"/>
        </w:trPr>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 xml:space="preserve">MATERIALI </w:t>
            </w:r>
          </w:p>
          <w:p w:rsidR="00000000" w:rsidRDefault="007F5E2D">
            <w:r>
              <w:rPr>
                <w:rFonts w:ascii="Verdana" w:hAnsi="Verdana" w:cs="Verdana"/>
              </w:rPr>
              <w:t xml:space="preserve">PRODOTTI </w:t>
            </w:r>
            <w:proofErr w:type="gramStart"/>
            <w:r>
              <w:rPr>
                <w:rFonts w:ascii="Verdana" w:hAnsi="Verdana" w:cs="Verdana"/>
              </w:rPr>
              <w:t>DAL  DOCENTE</w:t>
            </w:r>
            <w:proofErr w:type="gramEnd"/>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r>
              <w:rPr>
                <w:rFonts w:ascii="Verdana" w:hAnsi="Verdana" w:cs="Verdana"/>
              </w:rPr>
              <w:t>Sono state realizzate delle schede di verifica degli argomenti proposti. Delle foto di documentazione esposte anche in negozio.</w:t>
            </w:r>
          </w:p>
          <w:p w:rsidR="00000000" w:rsidRDefault="007F5E2D">
            <w:r>
              <w:rPr>
                <w:rFonts w:ascii="Verdana" w:hAnsi="Verdana" w:cs="Verdana"/>
              </w:rPr>
              <w:t>Allest</w:t>
            </w:r>
            <w:r>
              <w:rPr>
                <w:rFonts w:ascii="Verdana" w:hAnsi="Verdana" w:cs="Verdana"/>
              </w:rPr>
              <w:t>imento del negozio in sezione. Fotocopiati e plastificati i soldi da mettere in cassa, predisposti portafogli e borsette e angolo dei travestimenti.</w:t>
            </w:r>
          </w:p>
        </w:tc>
      </w:tr>
    </w:tbl>
    <w:p w:rsidR="00000000" w:rsidRDefault="007F5E2D">
      <w:pPr>
        <w:rPr>
          <w:rFonts w:ascii="Verdana" w:hAnsi="Verdana" w:cs="Verdana"/>
        </w:rPr>
      </w:pPr>
    </w:p>
    <w:tbl>
      <w:tblPr>
        <w:tblW w:w="0" w:type="auto"/>
        <w:tblInd w:w="-35" w:type="dxa"/>
        <w:tblLayout w:type="fixed"/>
        <w:tblLook w:val="0000" w:firstRow="0" w:lastRow="0" w:firstColumn="0" w:lastColumn="0" w:noHBand="0" w:noVBand="0"/>
      </w:tblPr>
      <w:tblGrid>
        <w:gridCol w:w="2363"/>
        <w:gridCol w:w="7561"/>
      </w:tblGrid>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MATERIALI</w:t>
            </w:r>
          </w:p>
          <w:p w:rsidR="00000000" w:rsidRDefault="007F5E2D">
            <w:r>
              <w:rPr>
                <w:rFonts w:ascii="Verdana" w:hAnsi="Verdana" w:cs="Verdana"/>
              </w:rPr>
              <w:t>USATI   DAGLI   ALUNNI</w:t>
            </w: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r>
              <w:rPr>
                <w:rFonts w:ascii="Verdana" w:hAnsi="Verdana" w:cs="Verdana"/>
              </w:rPr>
              <w:t>Sono state usate delle schede operative realizzate dalle insegnanti, dei</w:t>
            </w:r>
            <w:r>
              <w:rPr>
                <w:rFonts w:ascii="Verdana" w:hAnsi="Verdana" w:cs="Verdana"/>
              </w:rPr>
              <w:t xml:space="preserve"> libri con delle immagini. I bambini hanno portato da casa scatole per allestire il negozio. </w:t>
            </w:r>
          </w:p>
          <w:p w:rsidR="00000000" w:rsidRDefault="007F5E2D">
            <w:r>
              <w:rPr>
                <w:rFonts w:ascii="Verdana" w:hAnsi="Verdana" w:cs="Verdana"/>
              </w:rPr>
              <w:t>Utilizzato l’angolo dei travestimenti per dei giochi di ruolo.</w:t>
            </w:r>
          </w:p>
          <w:p w:rsidR="00000000" w:rsidRDefault="007F5E2D">
            <w:pPr>
              <w:rPr>
                <w:rFonts w:ascii="Verdana" w:hAnsi="Verdana" w:cs="Verdana"/>
              </w:rPr>
            </w:pPr>
          </w:p>
        </w:tc>
      </w:tr>
    </w:tbl>
    <w:p w:rsidR="00000000" w:rsidRDefault="007F5E2D">
      <w:pPr>
        <w:rPr>
          <w:rFonts w:ascii="Verdana" w:hAnsi="Verdana" w:cs="Verdana"/>
        </w:rPr>
      </w:pPr>
    </w:p>
    <w:tbl>
      <w:tblPr>
        <w:tblW w:w="0" w:type="auto"/>
        <w:tblInd w:w="-35" w:type="dxa"/>
        <w:tblLayout w:type="fixed"/>
        <w:tblLook w:val="0000" w:firstRow="0" w:lastRow="0" w:firstColumn="0" w:lastColumn="0" w:noHBand="0" w:noVBand="0"/>
      </w:tblPr>
      <w:tblGrid>
        <w:gridCol w:w="2363"/>
        <w:gridCol w:w="7561"/>
      </w:tblGrid>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MATERIALI PRODOTTI DAGLI   ALUNNI</w:t>
            </w: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r>
              <w:rPr>
                <w:rFonts w:ascii="Verdana" w:hAnsi="Verdana" w:cs="Verdana"/>
              </w:rPr>
              <w:t>Libretto di documentazione con i disegni e le fotografie fatt</w:t>
            </w:r>
            <w:r>
              <w:rPr>
                <w:rFonts w:ascii="Verdana" w:hAnsi="Verdana" w:cs="Verdana"/>
              </w:rPr>
              <w:t>e durante il percorso.</w:t>
            </w:r>
          </w:p>
          <w:p w:rsidR="00000000" w:rsidRDefault="007F5E2D">
            <w:r>
              <w:rPr>
                <w:rFonts w:ascii="Verdana" w:hAnsi="Verdana" w:cs="Verdana"/>
              </w:rPr>
              <w:t>Per i grandi: libro cartonato pieghevole con il paese e i negozi individuale.</w:t>
            </w:r>
          </w:p>
          <w:p w:rsidR="00000000" w:rsidRDefault="007F5E2D">
            <w:pPr>
              <w:rPr>
                <w:rFonts w:ascii="Verdana" w:hAnsi="Verdana" w:cs="Verdana"/>
              </w:rPr>
            </w:pPr>
          </w:p>
        </w:tc>
      </w:tr>
    </w:tbl>
    <w:p w:rsidR="00000000" w:rsidRDefault="007F5E2D">
      <w:pPr>
        <w:rPr>
          <w:rFonts w:ascii="Verdana" w:hAnsi="Verdana" w:cs="Verdana"/>
        </w:rPr>
      </w:pPr>
    </w:p>
    <w:tbl>
      <w:tblPr>
        <w:tblW w:w="0" w:type="auto"/>
        <w:tblInd w:w="-35" w:type="dxa"/>
        <w:tblLayout w:type="fixed"/>
        <w:tblLook w:val="0000" w:firstRow="0" w:lastRow="0" w:firstColumn="0" w:lastColumn="0" w:noHBand="0" w:noVBand="0"/>
      </w:tblPr>
      <w:tblGrid>
        <w:gridCol w:w="2363"/>
        <w:gridCol w:w="7561"/>
      </w:tblGrid>
      <w:tr w:rsidR="00000000">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jc w:val="center"/>
            </w:pPr>
            <w:r>
              <w:rPr>
                <w:rFonts w:ascii="Verdana" w:eastAsia="Verdana" w:hAnsi="Verdana" w:cs="Verdana"/>
              </w:rPr>
              <w:t xml:space="preserve"> </w:t>
            </w:r>
          </w:p>
          <w:p w:rsidR="00000000" w:rsidRDefault="007F5E2D">
            <w:pPr>
              <w:jc w:val="center"/>
            </w:pPr>
            <w:r>
              <w:rPr>
                <w:rFonts w:ascii="Verdana" w:hAnsi="Verdana" w:cs="Verdana"/>
                <w:b/>
                <w:bCs/>
              </w:rPr>
              <w:t>6) VALUTAZIONE</w:t>
            </w:r>
          </w:p>
          <w:p w:rsidR="00000000" w:rsidRDefault="007F5E2D">
            <w:pPr>
              <w:jc w:val="center"/>
              <w:rPr>
                <w:rFonts w:ascii="Verdana" w:hAnsi="Verdana" w:cs="Verdana"/>
                <w:b/>
                <w:bCs/>
              </w:rPr>
            </w:pP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ASPETTI LINGUISTICI</w:t>
            </w:r>
          </w:p>
          <w:p w:rsidR="00000000" w:rsidRDefault="007F5E2D">
            <w:pPr>
              <w:rPr>
                <w:rFonts w:ascii="Verdana" w:hAnsi="Verdana" w:cs="Verdana"/>
              </w:rPr>
            </w:pP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Pr="00A5408D" w:rsidRDefault="007F5E2D" w:rsidP="00A5408D">
            <w:pPr>
              <w:numPr>
                <w:ilvl w:val="0"/>
                <w:numId w:val="19"/>
              </w:numPr>
              <w:tabs>
                <w:tab w:val="left" w:pos="-383"/>
              </w:tabs>
              <w:ind w:left="366"/>
              <w:rPr>
                <w:rFonts w:ascii="Arial" w:hAnsi="Arial" w:cs="Arial"/>
              </w:rPr>
            </w:pPr>
            <w:proofErr w:type="spellStart"/>
            <w:r w:rsidRPr="00A5408D">
              <w:rPr>
                <w:rFonts w:ascii="Arial" w:hAnsi="Arial" w:cs="Arial"/>
                <w:lang w:val="fr-FR"/>
              </w:rPr>
              <w:t>sviluppo</w:t>
            </w:r>
            <w:proofErr w:type="spellEnd"/>
            <w:r w:rsidRPr="00A5408D">
              <w:rPr>
                <w:rFonts w:ascii="Arial" w:hAnsi="Arial" w:cs="Arial"/>
                <w:lang w:val="fr-FR"/>
              </w:rPr>
              <w:t xml:space="preserve"> delle </w:t>
            </w:r>
            <w:proofErr w:type="spellStart"/>
            <w:r w:rsidRPr="00A5408D">
              <w:rPr>
                <w:rFonts w:ascii="Arial" w:hAnsi="Arial" w:cs="Arial"/>
                <w:lang w:val="fr-FR"/>
              </w:rPr>
              <w:t>abilità</w:t>
            </w:r>
            <w:proofErr w:type="spellEnd"/>
            <w:r w:rsidRPr="00A5408D">
              <w:rPr>
                <w:rFonts w:ascii="Arial" w:hAnsi="Arial" w:cs="Arial"/>
                <w:lang w:val="fr-FR"/>
              </w:rPr>
              <w:t xml:space="preserve"> </w:t>
            </w:r>
            <w:proofErr w:type="spellStart"/>
            <w:r w:rsidRPr="00A5408D">
              <w:rPr>
                <w:rFonts w:ascii="Arial" w:hAnsi="Arial" w:cs="Arial"/>
                <w:lang w:val="fr-FR"/>
              </w:rPr>
              <w:t>tramite</w:t>
            </w:r>
            <w:proofErr w:type="spellEnd"/>
            <w:r w:rsidRPr="00A5408D">
              <w:rPr>
                <w:rFonts w:ascii="Arial" w:hAnsi="Arial" w:cs="Arial"/>
                <w:lang w:val="fr-FR"/>
              </w:rPr>
              <w:t xml:space="preserve"> </w:t>
            </w:r>
            <w:proofErr w:type="spellStart"/>
            <w:r w:rsidRPr="00A5408D">
              <w:rPr>
                <w:rFonts w:ascii="Arial" w:hAnsi="Arial" w:cs="Arial"/>
                <w:lang w:val="fr-FR"/>
              </w:rPr>
              <w:t>osservazione</w:t>
            </w:r>
            <w:proofErr w:type="spellEnd"/>
            <w:r w:rsidRPr="00A5408D">
              <w:rPr>
                <w:rFonts w:ascii="Arial" w:hAnsi="Arial" w:cs="Arial"/>
                <w:lang w:val="fr-FR"/>
              </w:rPr>
              <w:t xml:space="preserve"> </w:t>
            </w:r>
            <w:proofErr w:type="spellStart"/>
            <w:r w:rsidRPr="00A5408D">
              <w:rPr>
                <w:rFonts w:ascii="Arial" w:hAnsi="Arial" w:cs="Arial"/>
                <w:lang w:val="fr-FR"/>
              </w:rPr>
              <w:t>sistematica</w:t>
            </w:r>
            <w:proofErr w:type="spellEnd"/>
          </w:p>
          <w:p w:rsidR="00000000" w:rsidRPr="00A5408D" w:rsidRDefault="007F5E2D" w:rsidP="00A5408D">
            <w:pPr>
              <w:numPr>
                <w:ilvl w:val="0"/>
                <w:numId w:val="19"/>
              </w:numPr>
              <w:tabs>
                <w:tab w:val="left" w:pos="-383"/>
              </w:tabs>
              <w:ind w:left="366"/>
              <w:rPr>
                <w:rFonts w:ascii="Arial" w:hAnsi="Arial" w:cs="Arial"/>
              </w:rPr>
            </w:pPr>
            <w:proofErr w:type="spellStart"/>
            <w:r w:rsidRPr="00A5408D">
              <w:rPr>
                <w:rFonts w:ascii="Arial" w:hAnsi="Arial" w:cs="Arial"/>
                <w:lang w:val="fr-FR"/>
              </w:rPr>
              <w:t>l</w:t>
            </w:r>
            <w:r w:rsidRPr="00A5408D">
              <w:rPr>
                <w:rFonts w:ascii="Arial" w:hAnsi="Arial" w:cs="Arial"/>
                <w:lang w:val="fr-FR"/>
              </w:rPr>
              <w:t>utilizzo</w:t>
            </w:r>
            <w:proofErr w:type="spellEnd"/>
            <w:r w:rsidRPr="00A5408D">
              <w:rPr>
                <w:rFonts w:ascii="Arial" w:hAnsi="Arial" w:cs="Arial"/>
                <w:lang w:val="fr-FR"/>
              </w:rPr>
              <w:t xml:space="preserve"> di </w:t>
            </w:r>
            <w:proofErr w:type="spellStart"/>
            <w:r w:rsidRPr="00A5408D">
              <w:rPr>
                <w:rFonts w:ascii="Arial" w:hAnsi="Arial" w:cs="Arial"/>
                <w:lang w:val="fr-FR"/>
              </w:rPr>
              <w:t>lessico</w:t>
            </w:r>
            <w:proofErr w:type="spellEnd"/>
            <w:r w:rsidRPr="00A5408D">
              <w:rPr>
                <w:rFonts w:ascii="Arial" w:hAnsi="Arial" w:cs="Arial"/>
                <w:lang w:val="fr-FR"/>
              </w:rPr>
              <w:t xml:space="preserve"> </w:t>
            </w:r>
            <w:proofErr w:type="spellStart"/>
            <w:r w:rsidRPr="00A5408D">
              <w:rPr>
                <w:rFonts w:ascii="Arial" w:hAnsi="Arial" w:cs="Arial"/>
                <w:lang w:val="fr-FR"/>
              </w:rPr>
              <w:t>appropriato</w:t>
            </w:r>
            <w:proofErr w:type="spellEnd"/>
          </w:p>
          <w:p w:rsidR="00000000" w:rsidRPr="00A5408D" w:rsidRDefault="007F5E2D" w:rsidP="00A5408D">
            <w:pPr>
              <w:numPr>
                <w:ilvl w:val="0"/>
                <w:numId w:val="19"/>
              </w:numPr>
              <w:tabs>
                <w:tab w:val="left" w:pos="-383"/>
              </w:tabs>
              <w:ind w:left="366"/>
              <w:rPr>
                <w:rFonts w:ascii="Arial" w:hAnsi="Arial" w:cs="Arial"/>
              </w:rPr>
            </w:pPr>
            <w:proofErr w:type="spellStart"/>
            <w:r w:rsidRPr="00A5408D">
              <w:rPr>
                <w:rFonts w:ascii="Arial" w:hAnsi="Arial" w:cs="Arial"/>
                <w:lang w:val="fr-FR"/>
              </w:rPr>
              <w:t>strutturazione</w:t>
            </w:r>
            <w:proofErr w:type="spellEnd"/>
            <w:r w:rsidRPr="00A5408D">
              <w:rPr>
                <w:rFonts w:ascii="Arial" w:hAnsi="Arial" w:cs="Arial"/>
                <w:lang w:val="fr-FR"/>
              </w:rPr>
              <w:t xml:space="preserve"> delle </w:t>
            </w:r>
            <w:proofErr w:type="spellStart"/>
            <w:r w:rsidRPr="00A5408D">
              <w:rPr>
                <w:rFonts w:ascii="Arial" w:hAnsi="Arial" w:cs="Arial"/>
                <w:lang w:val="fr-FR"/>
              </w:rPr>
              <w:t>frasi</w:t>
            </w:r>
            <w:proofErr w:type="spellEnd"/>
            <w:r w:rsidRPr="00A5408D">
              <w:rPr>
                <w:rFonts w:ascii="Arial" w:hAnsi="Arial" w:cs="Arial"/>
                <w:lang w:val="fr-FR"/>
              </w:rPr>
              <w:t xml:space="preserve"> </w:t>
            </w:r>
            <w:proofErr w:type="spellStart"/>
            <w:r w:rsidRPr="00A5408D">
              <w:rPr>
                <w:rFonts w:ascii="Arial" w:hAnsi="Arial" w:cs="Arial"/>
                <w:lang w:val="fr-FR"/>
              </w:rPr>
              <w:t>semplici</w:t>
            </w:r>
            <w:proofErr w:type="spellEnd"/>
            <w:r w:rsidRPr="00A5408D">
              <w:rPr>
                <w:rFonts w:ascii="Arial" w:hAnsi="Arial" w:cs="Arial"/>
                <w:lang w:val="fr-FR"/>
              </w:rPr>
              <w:t xml:space="preserve"> per </w:t>
            </w:r>
            <w:proofErr w:type="spellStart"/>
            <w:r w:rsidRPr="00A5408D">
              <w:rPr>
                <w:rFonts w:ascii="Arial" w:hAnsi="Arial" w:cs="Arial"/>
                <w:lang w:val="fr-FR"/>
              </w:rPr>
              <w:t>risposte</w:t>
            </w:r>
            <w:proofErr w:type="spellEnd"/>
            <w:r w:rsidRPr="00A5408D">
              <w:rPr>
                <w:rFonts w:ascii="Arial" w:hAnsi="Arial" w:cs="Arial"/>
                <w:lang w:val="fr-FR"/>
              </w:rPr>
              <w:t xml:space="preserve"> e </w:t>
            </w:r>
            <w:proofErr w:type="spellStart"/>
            <w:r w:rsidRPr="00A5408D">
              <w:rPr>
                <w:rFonts w:ascii="Arial" w:hAnsi="Arial" w:cs="Arial"/>
                <w:lang w:val="fr-FR"/>
              </w:rPr>
              <w:t>domande</w:t>
            </w:r>
            <w:proofErr w:type="spellEnd"/>
          </w:p>
          <w:p w:rsidR="00000000" w:rsidRPr="00A5408D" w:rsidRDefault="007F5E2D" w:rsidP="00A5408D">
            <w:pPr>
              <w:numPr>
                <w:ilvl w:val="0"/>
                <w:numId w:val="19"/>
              </w:numPr>
              <w:tabs>
                <w:tab w:val="left" w:pos="-383"/>
              </w:tabs>
              <w:ind w:left="366"/>
              <w:rPr>
                <w:rFonts w:ascii="Arial" w:hAnsi="Arial" w:cs="Arial"/>
              </w:rPr>
            </w:pPr>
            <w:r w:rsidRPr="00A5408D">
              <w:rPr>
                <w:rFonts w:ascii="Arial" w:hAnsi="Arial" w:cs="Arial"/>
                <w:lang w:val="fr-FR"/>
              </w:rPr>
              <w:t xml:space="preserve">tempi di </w:t>
            </w:r>
            <w:proofErr w:type="spellStart"/>
            <w:r w:rsidRPr="00A5408D">
              <w:rPr>
                <w:rFonts w:ascii="Arial" w:hAnsi="Arial" w:cs="Arial"/>
                <w:lang w:val="fr-FR"/>
              </w:rPr>
              <w:t>attenzione</w:t>
            </w:r>
            <w:proofErr w:type="spellEnd"/>
            <w:r w:rsidRPr="00A5408D">
              <w:rPr>
                <w:rFonts w:ascii="Arial" w:hAnsi="Arial" w:cs="Arial"/>
                <w:lang w:val="fr-FR"/>
              </w:rPr>
              <w:t xml:space="preserve"> in base </w:t>
            </w:r>
            <w:proofErr w:type="spellStart"/>
            <w:r w:rsidRPr="00A5408D">
              <w:rPr>
                <w:rFonts w:ascii="Arial" w:hAnsi="Arial" w:cs="Arial"/>
                <w:lang w:val="fr-FR"/>
              </w:rPr>
              <w:t>all’età</w:t>
            </w:r>
            <w:proofErr w:type="spellEnd"/>
            <w:r w:rsidRPr="00A5408D">
              <w:rPr>
                <w:rFonts w:ascii="Arial" w:hAnsi="Arial" w:cs="Arial"/>
                <w:lang w:val="fr-FR"/>
              </w:rPr>
              <w:t xml:space="preserve"> dei </w:t>
            </w:r>
            <w:proofErr w:type="spellStart"/>
            <w:r w:rsidRPr="00A5408D">
              <w:rPr>
                <w:rFonts w:ascii="Arial" w:hAnsi="Arial" w:cs="Arial"/>
                <w:lang w:val="fr-FR"/>
              </w:rPr>
              <w:t>bambini</w:t>
            </w:r>
            <w:proofErr w:type="spellEnd"/>
            <w:r w:rsidRPr="00A5408D">
              <w:rPr>
                <w:rFonts w:ascii="Arial" w:hAnsi="Arial" w:cs="Arial"/>
                <w:lang w:val="fr-FR"/>
              </w:rPr>
              <w:t>.</w:t>
            </w:r>
          </w:p>
          <w:p w:rsidR="00A5408D" w:rsidRPr="00A5408D" w:rsidRDefault="00A5408D" w:rsidP="00A5408D">
            <w:pPr>
              <w:numPr>
                <w:ilvl w:val="0"/>
                <w:numId w:val="19"/>
              </w:numPr>
              <w:tabs>
                <w:tab w:val="left" w:pos="-383"/>
              </w:tabs>
              <w:ind w:left="366"/>
              <w:rPr>
                <w:rFonts w:ascii="Arial" w:hAnsi="Arial" w:cs="Arial"/>
              </w:rPr>
            </w:pPr>
            <w:proofErr w:type="gramStart"/>
            <w:r w:rsidRPr="00A5408D">
              <w:rPr>
                <w:rFonts w:ascii="Arial" w:hAnsi="Arial" w:cs="Arial"/>
              </w:rPr>
              <w:t>u</w:t>
            </w:r>
            <w:proofErr w:type="spellStart"/>
            <w:r w:rsidR="007F5E2D" w:rsidRPr="00A5408D">
              <w:rPr>
                <w:rFonts w:ascii="Arial" w:hAnsi="Arial" w:cs="Arial"/>
                <w:lang w:val="fr-FR"/>
              </w:rPr>
              <w:t>tilizzo</w:t>
            </w:r>
            <w:proofErr w:type="spellEnd"/>
            <w:proofErr w:type="gramEnd"/>
            <w:r w:rsidR="007F5E2D" w:rsidRPr="00A5408D">
              <w:rPr>
                <w:rFonts w:ascii="Arial" w:hAnsi="Arial" w:cs="Arial"/>
                <w:lang w:val="fr-FR"/>
              </w:rPr>
              <w:t xml:space="preserve"> </w:t>
            </w:r>
            <w:proofErr w:type="spellStart"/>
            <w:r w:rsidR="007F5E2D" w:rsidRPr="00A5408D">
              <w:rPr>
                <w:rFonts w:ascii="Arial" w:hAnsi="Arial" w:cs="Arial"/>
                <w:lang w:val="fr-FR"/>
              </w:rPr>
              <w:t>della</w:t>
            </w:r>
            <w:proofErr w:type="spellEnd"/>
            <w:r w:rsidR="007F5E2D" w:rsidRPr="00A5408D">
              <w:rPr>
                <w:rFonts w:ascii="Arial" w:hAnsi="Arial" w:cs="Arial"/>
                <w:lang w:val="fr-FR"/>
              </w:rPr>
              <w:t xml:space="preserve"> lingua </w:t>
            </w:r>
            <w:proofErr w:type="spellStart"/>
            <w:r w:rsidR="007F5E2D" w:rsidRPr="00A5408D">
              <w:rPr>
                <w:rFonts w:ascii="Arial" w:hAnsi="Arial" w:cs="Arial"/>
                <w:lang w:val="fr-FR"/>
              </w:rPr>
              <w:t>friulana</w:t>
            </w:r>
            <w:proofErr w:type="spellEnd"/>
            <w:r w:rsidR="007F5E2D" w:rsidRPr="00A5408D">
              <w:rPr>
                <w:rFonts w:ascii="Arial" w:hAnsi="Arial" w:cs="Arial"/>
                <w:lang w:val="fr-FR"/>
              </w:rPr>
              <w:t xml:space="preserve"> </w:t>
            </w:r>
            <w:proofErr w:type="spellStart"/>
            <w:r w:rsidR="007F5E2D" w:rsidRPr="00A5408D">
              <w:rPr>
                <w:rFonts w:ascii="Arial" w:hAnsi="Arial" w:cs="Arial"/>
                <w:lang w:val="fr-FR"/>
              </w:rPr>
              <w:t>nella</w:t>
            </w:r>
            <w:proofErr w:type="spellEnd"/>
            <w:r w:rsidR="007F5E2D" w:rsidRPr="00A5408D">
              <w:rPr>
                <w:rFonts w:ascii="Arial" w:hAnsi="Arial" w:cs="Arial"/>
                <w:lang w:val="fr-FR"/>
              </w:rPr>
              <w:t xml:space="preserve"> </w:t>
            </w:r>
            <w:proofErr w:type="spellStart"/>
            <w:r w:rsidR="007F5E2D" w:rsidRPr="00A5408D">
              <w:rPr>
                <w:rFonts w:ascii="Arial" w:hAnsi="Arial" w:cs="Arial"/>
                <w:lang w:val="fr-FR"/>
              </w:rPr>
              <w:t>comunicazione</w:t>
            </w:r>
            <w:proofErr w:type="spellEnd"/>
            <w:r w:rsidR="007F5E2D" w:rsidRPr="00A5408D">
              <w:rPr>
                <w:rFonts w:ascii="Arial" w:hAnsi="Arial" w:cs="Arial"/>
                <w:lang w:val="fr-FR"/>
              </w:rPr>
              <w:t xml:space="preserve"> </w:t>
            </w:r>
            <w:proofErr w:type="spellStart"/>
            <w:r w:rsidR="007F5E2D" w:rsidRPr="00A5408D">
              <w:rPr>
                <w:rFonts w:ascii="Arial" w:hAnsi="Arial" w:cs="Arial"/>
                <w:lang w:val="fr-FR"/>
              </w:rPr>
              <w:t>tra</w:t>
            </w:r>
            <w:proofErr w:type="spellEnd"/>
            <w:r w:rsidR="007F5E2D" w:rsidRPr="00A5408D">
              <w:rPr>
                <w:rFonts w:ascii="Arial" w:hAnsi="Arial" w:cs="Arial"/>
                <w:lang w:val="fr-FR"/>
              </w:rPr>
              <w:t xml:space="preserve"> </w:t>
            </w:r>
            <w:proofErr w:type="spellStart"/>
            <w:r w:rsidR="007F5E2D" w:rsidRPr="00A5408D">
              <w:rPr>
                <w:rFonts w:ascii="Arial" w:hAnsi="Arial" w:cs="Arial"/>
                <w:lang w:val="fr-FR"/>
              </w:rPr>
              <w:t>compagni</w:t>
            </w:r>
            <w:proofErr w:type="spellEnd"/>
            <w:r w:rsidR="007F5E2D" w:rsidRPr="00A5408D">
              <w:rPr>
                <w:rFonts w:ascii="Arial" w:hAnsi="Arial" w:cs="Arial"/>
                <w:lang w:val="fr-FR"/>
              </w:rPr>
              <w:t xml:space="preserve">, con le </w:t>
            </w:r>
            <w:proofErr w:type="spellStart"/>
            <w:r w:rsidR="007F5E2D" w:rsidRPr="00A5408D">
              <w:rPr>
                <w:rFonts w:ascii="Arial" w:hAnsi="Arial" w:cs="Arial"/>
                <w:lang w:val="fr-FR"/>
              </w:rPr>
              <w:t>insegnanti</w:t>
            </w:r>
            <w:proofErr w:type="spellEnd"/>
            <w:r w:rsidR="007F5E2D" w:rsidRPr="00A5408D">
              <w:rPr>
                <w:rFonts w:ascii="Arial" w:hAnsi="Arial" w:cs="Arial"/>
                <w:lang w:val="fr-FR"/>
              </w:rPr>
              <w:t xml:space="preserve">, con la </w:t>
            </w:r>
            <w:proofErr w:type="spellStart"/>
            <w:r w:rsidR="007F5E2D" w:rsidRPr="00A5408D">
              <w:rPr>
                <w:rFonts w:ascii="Arial" w:hAnsi="Arial" w:cs="Arial"/>
                <w:lang w:val="fr-FR"/>
              </w:rPr>
              <w:t>cuoca</w:t>
            </w:r>
            <w:proofErr w:type="spellEnd"/>
            <w:r w:rsidR="007F5E2D" w:rsidRPr="00A5408D">
              <w:rPr>
                <w:rFonts w:ascii="Arial" w:hAnsi="Arial" w:cs="Arial"/>
                <w:lang w:val="fr-FR"/>
              </w:rPr>
              <w:t xml:space="preserve">, la </w:t>
            </w:r>
            <w:proofErr w:type="spellStart"/>
            <w:r w:rsidR="007F5E2D" w:rsidRPr="00A5408D">
              <w:rPr>
                <w:rFonts w:ascii="Arial" w:hAnsi="Arial" w:cs="Arial"/>
                <w:lang w:val="fr-FR"/>
              </w:rPr>
              <w:t>commessa</w:t>
            </w:r>
            <w:proofErr w:type="spellEnd"/>
            <w:r w:rsidR="007F5E2D" w:rsidRPr="00A5408D">
              <w:rPr>
                <w:rFonts w:ascii="Arial" w:hAnsi="Arial" w:cs="Arial"/>
                <w:lang w:val="fr-FR"/>
              </w:rPr>
              <w:t xml:space="preserve"> e con i </w:t>
            </w:r>
            <w:proofErr w:type="spellStart"/>
            <w:r w:rsidR="007F5E2D" w:rsidRPr="00A5408D">
              <w:rPr>
                <w:rFonts w:ascii="Arial" w:hAnsi="Arial" w:cs="Arial"/>
                <w:lang w:val="fr-FR"/>
              </w:rPr>
              <w:t>nonni.</w:t>
            </w:r>
            <w:proofErr w:type="spellEnd"/>
          </w:p>
          <w:p w:rsidR="00000000" w:rsidRPr="00A5408D" w:rsidRDefault="00A5408D" w:rsidP="00A5408D">
            <w:pPr>
              <w:numPr>
                <w:ilvl w:val="0"/>
                <w:numId w:val="19"/>
              </w:numPr>
              <w:tabs>
                <w:tab w:val="left" w:pos="-383"/>
              </w:tabs>
              <w:ind w:left="366"/>
              <w:rPr>
                <w:rFonts w:ascii="Arial" w:hAnsi="Arial" w:cs="Arial"/>
              </w:rPr>
            </w:pPr>
            <w:proofErr w:type="gramStart"/>
            <w:r w:rsidRPr="00A5408D">
              <w:rPr>
                <w:rFonts w:ascii="Arial" w:hAnsi="Arial" w:cs="Arial"/>
              </w:rPr>
              <w:t>p</w:t>
            </w:r>
            <w:proofErr w:type="spellStart"/>
            <w:r w:rsidR="007F5E2D" w:rsidRPr="00A5408D">
              <w:rPr>
                <w:rFonts w:ascii="Arial" w:hAnsi="Arial" w:cs="Arial"/>
                <w:lang w:val="fr-FR"/>
              </w:rPr>
              <w:t>rogressi</w:t>
            </w:r>
            <w:proofErr w:type="spellEnd"/>
            <w:proofErr w:type="gramEnd"/>
            <w:r w:rsidR="007F5E2D" w:rsidRPr="00A5408D">
              <w:rPr>
                <w:rFonts w:ascii="Arial" w:hAnsi="Arial" w:cs="Arial"/>
                <w:lang w:val="fr-FR"/>
              </w:rPr>
              <w:t xml:space="preserve"> </w:t>
            </w:r>
            <w:proofErr w:type="spellStart"/>
            <w:r w:rsidR="007F5E2D" w:rsidRPr="00A5408D">
              <w:rPr>
                <w:rFonts w:ascii="Arial" w:hAnsi="Arial" w:cs="Arial"/>
                <w:lang w:val="fr-FR"/>
              </w:rPr>
              <w:t>nelle</w:t>
            </w:r>
            <w:proofErr w:type="spellEnd"/>
            <w:r w:rsidR="007F5E2D" w:rsidRPr="00A5408D">
              <w:rPr>
                <w:rFonts w:ascii="Arial" w:hAnsi="Arial" w:cs="Arial"/>
                <w:lang w:val="fr-FR"/>
              </w:rPr>
              <w:t xml:space="preserve"> </w:t>
            </w:r>
            <w:proofErr w:type="spellStart"/>
            <w:r w:rsidR="007F5E2D" w:rsidRPr="00A5408D">
              <w:rPr>
                <w:rFonts w:ascii="Arial" w:hAnsi="Arial" w:cs="Arial"/>
                <w:lang w:val="fr-FR"/>
              </w:rPr>
              <w:t>capacità</w:t>
            </w:r>
            <w:proofErr w:type="spellEnd"/>
            <w:r w:rsidR="007F5E2D" w:rsidRPr="00A5408D">
              <w:rPr>
                <w:rFonts w:ascii="Arial" w:hAnsi="Arial" w:cs="Arial"/>
                <w:lang w:val="fr-FR"/>
              </w:rPr>
              <w:t xml:space="preserve"> di </w:t>
            </w:r>
            <w:proofErr w:type="spellStart"/>
            <w:r w:rsidR="007F5E2D" w:rsidRPr="00A5408D">
              <w:rPr>
                <w:rFonts w:ascii="Arial" w:hAnsi="Arial" w:cs="Arial"/>
                <w:lang w:val="fr-FR"/>
              </w:rPr>
              <w:t>verbalizz</w:t>
            </w:r>
            <w:r w:rsidR="007F5E2D" w:rsidRPr="00A5408D">
              <w:rPr>
                <w:rFonts w:ascii="Arial" w:hAnsi="Arial" w:cs="Arial"/>
                <w:lang w:val="fr-FR"/>
              </w:rPr>
              <w:t>azione</w:t>
            </w:r>
            <w:proofErr w:type="spellEnd"/>
          </w:p>
          <w:p w:rsidR="00000000" w:rsidRPr="007F5E2D" w:rsidRDefault="007F5E2D" w:rsidP="007F5E2D">
            <w:pPr>
              <w:numPr>
                <w:ilvl w:val="0"/>
                <w:numId w:val="19"/>
              </w:numPr>
              <w:ind w:left="366"/>
              <w:rPr>
                <w:rFonts w:ascii="Arial" w:hAnsi="Arial" w:cs="Arial"/>
              </w:rPr>
            </w:pPr>
            <w:proofErr w:type="gramStart"/>
            <w:r w:rsidRPr="00A5408D">
              <w:rPr>
                <w:rFonts w:ascii="Arial" w:hAnsi="Arial" w:cs="Arial"/>
              </w:rPr>
              <w:t>si</w:t>
            </w:r>
            <w:proofErr w:type="gramEnd"/>
            <w:r w:rsidRPr="00A5408D">
              <w:rPr>
                <w:rFonts w:ascii="Arial" w:hAnsi="Arial" w:cs="Arial"/>
              </w:rPr>
              <w:t xml:space="preserve"> fa riferimento al Quadro europeo delle Lingue per quanto riguarda i livelli di :  RICEZIONE</w:t>
            </w:r>
            <w:r>
              <w:rPr>
                <w:rFonts w:ascii="Arial" w:hAnsi="Arial" w:cs="Arial"/>
              </w:rPr>
              <w:t xml:space="preserve">, </w:t>
            </w:r>
            <w:r w:rsidRPr="007F5E2D">
              <w:rPr>
                <w:rFonts w:ascii="Arial" w:hAnsi="Arial" w:cs="Arial"/>
              </w:rPr>
              <w:t>PRODUZIONE</w:t>
            </w:r>
          </w:p>
          <w:p w:rsidR="00000000" w:rsidRDefault="007F5E2D">
            <w:pPr>
              <w:ind w:left="360"/>
              <w:rPr>
                <w:rFonts w:ascii="Verdana" w:hAnsi="Verdana" w:cs="Verdana"/>
              </w:rPr>
            </w:pP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CONTENUTI DISCIPLINARI</w:t>
            </w:r>
          </w:p>
          <w:p w:rsidR="00000000" w:rsidRDefault="007F5E2D">
            <w:pPr>
              <w:rPr>
                <w:rFonts w:ascii="Verdana" w:hAnsi="Verdana" w:cs="Verdana"/>
              </w:rPr>
            </w:pP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numPr>
                <w:ilvl w:val="0"/>
                <w:numId w:val="8"/>
              </w:numPr>
              <w:snapToGrid w:val="0"/>
            </w:pPr>
            <w:r>
              <w:rPr>
                <w:rFonts w:ascii="Verdana" w:hAnsi="Verdana" w:cs="Verdana"/>
              </w:rPr>
              <w:t>Interazione tra gli apprendimenti espressivi, scientifici e logici.</w:t>
            </w:r>
          </w:p>
          <w:p w:rsidR="00000000" w:rsidRDefault="007F5E2D">
            <w:pPr>
              <w:numPr>
                <w:ilvl w:val="0"/>
                <w:numId w:val="8"/>
              </w:numPr>
              <w:snapToGrid w:val="0"/>
            </w:pPr>
            <w:r>
              <w:rPr>
                <w:rFonts w:ascii="Verdana" w:hAnsi="Verdana" w:cs="Verdana"/>
              </w:rPr>
              <w:t>Comprens</w:t>
            </w:r>
            <w:r>
              <w:rPr>
                <w:rFonts w:ascii="Verdana" w:hAnsi="Verdana" w:cs="Verdana"/>
              </w:rPr>
              <w:t>ione delle consegne.</w:t>
            </w:r>
          </w:p>
          <w:p w:rsidR="00000000" w:rsidRDefault="007F5E2D">
            <w:pPr>
              <w:numPr>
                <w:ilvl w:val="0"/>
                <w:numId w:val="8"/>
              </w:numPr>
              <w:snapToGrid w:val="0"/>
            </w:pPr>
            <w:r>
              <w:rPr>
                <w:rFonts w:ascii="Verdana" w:hAnsi="Verdana" w:cs="Verdana"/>
              </w:rPr>
              <w:t xml:space="preserve">Interazione nel </w:t>
            </w:r>
            <w:proofErr w:type="spellStart"/>
            <w:proofErr w:type="gramStart"/>
            <w:r>
              <w:rPr>
                <w:rFonts w:ascii="Verdana" w:hAnsi="Verdana" w:cs="Verdana"/>
              </w:rPr>
              <w:t>gruppo:alzare</w:t>
            </w:r>
            <w:proofErr w:type="spellEnd"/>
            <w:proofErr w:type="gramEnd"/>
            <w:r>
              <w:rPr>
                <w:rFonts w:ascii="Verdana" w:hAnsi="Verdana" w:cs="Verdana"/>
              </w:rPr>
              <w:t xml:space="preserve"> la mano per parlare, saper aspettare il proprio turno, esprimere i propri bisogni.</w:t>
            </w:r>
          </w:p>
          <w:p w:rsidR="00000000" w:rsidRDefault="007F5E2D">
            <w:pPr>
              <w:numPr>
                <w:ilvl w:val="0"/>
                <w:numId w:val="8"/>
              </w:numPr>
              <w:snapToGrid w:val="0"/>
            </w:pPr>
            <w:r>
              <w:rPr>
                <w:rFonts w:ascii="Verdana" w:hAnsi="Verdana" w:cs="Verdana"/>
              </w:rPr>
              <w:t>Porsi delle domande.</w:t>
            </w:r>
          </w:p>
          <w:p w:rsidR="00000000" w:rsidRDefault="007F5E2D">
            <w:pPr>
              <w:numPr>
                <w:ilvl w:val="0"/>
                <w:numId w:val="8"/>
              </w:numPr>
              <w:snapToGrid w:val="0"/>
            </w:pPr>
            <w:r>
              <w:rPr>
                <w:rFonts w:ascii="Verdana" w:hAnsi="Verdana" w:cs="Verdana"/>
              </w:rPr>
              <w:t>Fare delle ipotesi.</w:t>
            </w:r>
          </w:p>
          <w:p w:rsidR="00000000" w:rsidRDefault="007F5E2D">
            <w:pPr>
              <w:numPr>
                <w:ilvl w:val="0"/>
                <w:numId w:val="8"/>
              </w:numPr>
              <w:snapToGrid w:val="0"/>
            </w:pPr>
            <w:r>
              <w:rPr>
                <w:rFonts w:ascii="Verdana" w:hAnsi="Verdana" w:cs="Verdana"/>
              </w:rPr>
              <w:t>Confrontare le risposte.</w:t>
            </w:r>
          </w:p>
          <w:p w:rsidR="00000000" w:rsidRDefault="007F5E2D">
            <w:pPr>
              <w:ind w:left="360"/>
              <w:rPr>
                <w:rFonts w:ascii="Verdana" w:hAnsi="Verdana" w:cs="Verdana"/>
              </w:rPr>
            </w:pP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INTERESSE PARTECPAZIONE MOTIVAZIONE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ind w:left="360"/>
            </w:pPr>
            <w:r>
              <w:rPr>
                <w:rFonts w:ascii="Verdana" w:hAnsi="Verdana" w:cs="Verdana"/>
              </w:rPr>
              <w:t>Le osservazioni si</w:t>
            </w:r>
            <w:r>
              <w:rPr>
                <w:rFonts w:ascii="Verdana" w:hAnsi="Verdana" w:cs="Verdana"/>
              </w:rPr>
              <w:t xml:space="preserve">stematiche degli alunni sulle attività proposte ci hanno fatto capire che il percorso è piaciuto molto. L’osservazione in itinere e finale dei progressi sulla partecipazione alle attività ha dimostrato un notevole interesse da parte di tutti i bambini che </w:t>
            </w:r>
            <w:r>
              <w:rPr>
                <w:rFonts w:ascii="Verdana" w:hAnsi="Verdana" w:cs="Verdana"/>
              </w:rPr>
              <w:t>si sono dimostrate anche nelle interazioni tra alunni. Interesse per i contenuti proposti e per le metodologie adottate è stato buono. Così pure la partecipazione alla vita del paese e la conoscenza di nuove realtà.</w:t>
            </w:r>
          </w:p>
          <w:p w:rsidR="00000000" w:rsidRDefault="007F5E2D">
            <w:pPr>
              <w:ind w:left="360"/>
              <w:rPr>
                <w:rFonts w:ascii="Verdana" w:hAnsi="Verdana" w:cs="Verdana"/>
              </w:rPr>
            </w:pPr>
          </w:p>
          <w:p w:rsidR="00000000" w:rsidRDefault="007F5E2D">
            <w:pPr>
              <w:ind w:left="360"/>
              <w:rPr>
                <w:rFonts w:ascii="Verdana" w:hAnsi="Verdana" w:cs="Verdana"/>
              </w:rPr>
            </w:pPr>
          </w:p>
        </w:tc>
      </w:tr>
      <w:tr w:rsidR="00000000">
        <w:tc>
          <w:tcPr>
            <w:tcW w:w="2363" w:type="dxa"/>
            <w:tcBorders>
              <w:top w:val="single" w:sz="4" w:space="0" w:color="000000"/>
              <w:left w:val="single" w:sz="4" w:space="0" w:color="000000"/>
              <w:bottom w:val="single" w:sz="4" w:space="0" w:color="000000"/>
            </w:tcBorders>
            <w:shd w:val="clear" w:color="auto" w:fill="auto"/>
          </w:tcPr>
          <w:p w:rsidR="00000000" w:rsidRDefault="007F5E2D">
            <w:r>
              <w:rPr>
                <w:rFonts w:ascii="Verdana" w:hAnsi="Verdana" w:cs="Verdana"/>
              </w:rPr>
              <w:t>VALUTAZIONE DEL PERCORSO DA PARTE DEG</w:t>
            </w:r>
            <w:r>
              <w:rPr>
                <w:rFonts w:ascii="Verdana" w:hAnsi="Verdana" w:cs="Verdana"/>
              </w:rPr>
              <w:t>LI ALUNNI</w:t>
            </w:r>
          </w:p>
          <w:p w:rsidR="00000000" w:rsidRDefault="007F5E2D">
            <w:pPr>
              <w:rPr>
                <w:rFonts w:ascii="Verdana" w:hAnsi="Verdana" w:cs="Verdana"/>
              </w:rPr>
            </w:pPr>
          </w:p>
        </w:tc>
        <w:tc>
          <w:tcPr>
            <w:tcW w:w="7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ind w:left="360"/>
            </w:pPr>
            <w:r>
              <w:rPr>
                <w:rFonts w:ascii="Verdana" w:hAnsi="Verdana" w:cs="Verdana"/>
              </w:rPr>
              <w:t>Ci sarebbe piaciuto proporre una scheda di valutazione del progetto ai bambini e alle famiglie, affinché esprimessero il loro parere sul percorso svolto. Questo aspetto è stato trattato solo oralmente. I bambini si sono espressi positivamente ri</w:t>
            </w:r>
            <w:r>
              <w:rPr>
                <w:rFonts w:ascii="Verdana" w:hAnsi="Verdana" w:cs="Verdana"/>
              </w:rPr>
              <w:t>spetto alle attività proposte. Tanti genitori ci hanno riferito che a casa i bambini hanno ripetuto le filastrocche imparate e raccontato le cose che avevano fatto a scuola, riportando ciò che avevano visto durante le uscite sul territorio.</w:t>
            </w:r>
          </w:p>
          <w:p w:rsidR="00000000" w:rsidRDefault="007F5E2D">
            <w:pPr>
              <w:rPr>
                <w:rFonts w:ascii="Verdana" w:hAnsi="Verdana" w:cs="Verdana"/>
              </w:rPr>
            </w:pPr>
          </w:p>
          <w:p w:rsidR="00000000" w:rsidRDefault="007F5E2D">
            <w:pPr>
              <w:ind w:left="360"/>
              <w:rPr>
                <w:rFonts w:ascii="Verdana" w:hAnsi="Verdana" w:cs="Verdana"/>
              </w:rPr>
            </w:pPr>
          </w:p>
        </w:tc>
      </w:tr>
    </w:tbl>
    <w:p w:rsidR="00000000" w:rsidRDefault="007F5E2D">
      <w:pPr>
        <w:rPr>
          <w:rFonts w:ascii="Verdana" w:hAnsi="Verdana" w:cs="Verdana"/>
        </w:rPr>
      </w:pPr>
    </w:p>
    <w:p w:rsidR="00000000" w:rsidRDefault="007F5E2D">
      <w:pPr>
        <w:rPr>
          <w:rFonts w:ascii="Verdana" w:hAnsi="Verdana" w:cs="Verdana"/>
        </w:rPr>
      </w:pPr>
    </w:p>
    <w:tbl>
      <w:tblPr>
        <w:tblW w:w="9924" w:type="dxa"/>
        <w:tblInd w:w="-35" w:type="dxa"/>
        <w:tblLayout w:type="fixed"/>
        <w:tblLook w:val="0000" w:firstRow="0" w:lastRow="0" w:firstColumn="0" w:lastColumn="0" w:noHBand="0" w:noVBand="0"/>
      </w:tblPr>
      <w:tblGrid>
        <w:gridCol w:w="9924"/>
      </w:tblGrid>
      <w:tr w:rsidR="00000000" w:rsidTr="007F5E2D">
        <w:tc>
          <w:tcPr>
            <w:tcW w:w="99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F5E2D">
            <w:pPr>
              <w:snapToGrid w:val="0"/>
              <w:jc w:val="center"/>
              <w:rPr>
                <w:rFonts w:ascii="Verdana" w:hAnsi="Verdana" w:cs="Verdana"/>
              </w:rPr>
            </w:pPr>
          </w:p>
          <w:p w:rsidR="00000000" w:rsidRDefault="007F5E2D">
            <w:pPr>
              <w:jc w:val="center"/>
            </w:pPr>
            <w:r>
              <w:rPr>
                <w:rFonts w:ascii="Verdana" w:hAnsi="Verdana" w:cs="Verdana"/>
                <w:b/>
                <w:bCs/>
              </w:rPr>
              <w:t>7</w:t>
            </w:r>
            <w:r>
              <w:rPr>
                <w:rFonts w:ascii="Verdana" w:hAnsi="Verdana" w:cs="Verdana"/>
                <w:b/>
                <w:bCs/>
              </w:rPr>
              <w:t>) IPOTE</w:t>
            </w:r>
            <w:r>
              <w:rPr>
                <w:rFonts w:ascii="Verdana" w:hAnsi="Verdana" w:cs="Verdana"/>
                <w:b/>
                <w:bCs/>
              </w:rPr>
              <w:t>SI DI SVILUPPO</w:t>
            </w:r>
          </w:p>
          <w:p w:rsidR="00000000" w:rsidRDefault="007F5E2D">
            <w:pPr>
              <w:jc w:val="center"/>
              <w:rPr>
                <w:rFonts w:ascii="Verdana" w:hAnsi="Verdana" w:cs="Verdana"/>
                <w:b/>
                <w:bCs/>
              </w:rPr>
            </w:pPr>
          </w:p>
        </w:tc>
      </w:tr>
      <w:tr w:rsidR="007F5E2D" w:rsidTr="007F5E2D">
        <w:tc>
          <w:tcPr>
            <w:tcW w:w="9924" w:type="dxa"/>
            <w:tcBorders>
              <w:top w:val="single" w:sz="4" w:space="0" w:color="000000"/>
              <w:left w:val="single" w:sz="4" w:space="0" w:color="000000"/>
              <w:bottom w:val="single" w:sz="4" w:space="0" w:color="000000"/>
              <w:right w:val="single" w:sz="4" w:space="0" w:color="000000"/>
            </w:tcBorders>
            <w:shd w:val="clear" w:color="auto" w:fill="auto"/>
          </w:tcPr>
          <w:p w:rsidR="007F5E2D" w:rsidRDefault="007F5E2D">
            <w:r>
              <w:rPr>
                <w:rFonts w:ascii="Verdana" w:hAnsi="Verdana" w:cs="Verdana"/>
              </w:rPr>
              <w:t>Da questo percorso è nata una bellissima collaborazione con il “</w:t>
            </w:r>
            <w:proofErr w:type="spellStart"/>
            <w:r>
              <w:rPr>
                <w:rFonts w:ascii="Verdana" w:hAnsi="Verdana" w:cs="Verdana"/>
              </w:rPr>
              <w:t>Camarin</w:t>
            </w:r>
            <w:proofErr w:type="spellEnd"/>
            <w:r>
              <w:rPr>
                <w:rFonts w:ascii="Verdana" w:hAnsi="Verdana" w:cs="Verdana"/>
              </w:rPr>
              <w:t>”. Abbiamo infatti esposto anche in negozio la documentazione fotografica del percorso.</w:t>
            </w:r>
          </w:p>
          <w:p w:rsidR="007F5E2D" w:rsidRDefault="007F5E2D">
            <w:r>
              <w:rPr>
                <w:rFonts w:ascii="Verdana" w:hAnsi="Verdana" w:cs="Verdana"/>
              </w:rPr>
              <w:t>Dalle conversazioni con i bambini è nata l’idea di dare una certificazione di qualità al negozio ringraziando la titolare per l’accoglienza che ci ha riservato. Così i bambini hanno consegnato di persona un quadretto con i nostri ringraziamenti.</w:t>
            </w:r>
          </w:p>
          <w:p w:rsidR="007F5E2D" w:rsidRDefault="007F5E2D">
            <w:r>
              <w:rPr>
                <w:rFonts w:ascii="Verdana" w:hAnsi="Verdana" w:cs="Verdana"/>
              </w:rPr>
              <w:t>Per il prossimo anno abbiamo già ipotizzato di proseguire il percorso realizzando, per alcuni periodi all’anno, le vetrine con allestimenti a tema realizzati dai bambini della scuola dell’Infanzia, utilizzando diversi materiali da riciclo.</w:t>
            </w:r>
          </w:p>
          <w:p w:rsidR="007F5E2D" w:rsidRDefault="007F5E2D">
            <w:r>
              <w:rPr>
                <w:rFonts w:ascii="Verdana" w:hAnsi="Verdana" w:cs="Verdana"/>
              </w:rPr>
              <w:t xml:space="preserve">Si potrebbe poi approfondire tutta la parte dei trasporti: come arrivano i prodotti. E anche andare ad analizzare nello specifico da dove arriva la carne, il pesce, la pasta </w:t>
            </w:r>
            <w:proofErr w:type="gramStart"/>
            <w:r>
              <w:rPr>
                <w:rFonts w:ascii="Verdana" w:hAnsi="Verdana" w:cs="Verdana"/>
              </w:rPr>
              <w:t>ecc..</w:t>
            </w:r>
            <w:proofErr w:type="gramEnd"/>
          </w:p>
          <w:p w:rsidR="007F5E2D" w:rsidRDefault="007F5E2D"/>
          <w:p w:rsidR="007F5E2D" w:rsidRDefault="007F5E2D">
            <w:r>
              <w:rPr>
                <w:rFonts w:ascii="Verdana" w:hAnsi="Verdana" w:cs="Verdana"/>
              </w:rPr>
              <w:t>Si potrebbe poi intraprendere un discorso sulle etichette e su come si leggono. Su un’alimentazione corretta e scorretta.</w:t>
            </w:r>
          </w:p>
          <w:p w:rsidR="007F5E2D" w:rsidRDefault="007F5E2D"/>
          <w:p w:rsidR="007F5E2D" w:rsidRDefault="007F5E2D">
            <w:r>
              <w:rPr>
                <w:rFonts w:ascii="Verdana" w:hAnsi="Verdana" w:cs="Verdana"/>
              </w:rPr>
              <w:t>Ci sono mille spunti da intraprendere: basta chiedere ai bambini e vedere dove ci porterà il loro interesse.</w:t>
            </w:r>
          </w:p>
          <w:p w:rsidR="007F5E2D" w:rsidRDefault="007F5E2D"/>
        </w:tc>
      </w:tr>
    </w:tbl>
    <w:p w:rsidR="00000000" w:rsidRDefault="007F5E2D">
      <w:pPr>
        <w:rPr>
          <w:rFonts w:ascii="Verdana" w:hAnsi="Verdana" w:cs="Verdana"/>
        </w:rPr>
      </w:pPr>
    </w:p>
    <w:p w:rsidR="00000000" w:rsidRDefault="007F5E2D">
      <w:pPr>
        <w:ind w:left="90" w:right="75"/>
        <w:jc w:val="both"/>
        <w:rPr>
          <w:rFonts w:ascii="Verdana" w:hAnsi="Verdana" w:cs="Verdana"/>
          <w:b/>
          <w:bCs/>
          <w:i/>
          <w:iCs/>
          <w:color w:val="FF0000"/>
        </w:rPr>
      </w:pPr>
    </w:p>
    <w:sectPr w:rsidR="00000000">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lang w:val="fr-FR"/>
      </w:rPr>
    </w:lvl>
  </w:abstractNum>
  <w:abstractNum w:abstractNumId="1" w15:restartNumberingAfterBreak="0">
    <w:nsid w:val="00000002"/>
    <w:multiLevelType w:val="singleLevel"/>
    <w:tmpl w:val="00000002"/>
    <w:name w:val="WW8Num2"/>
    <w:lvl w:ilvl="0">
      <w:numFmt w:val="bullet"/>
      <w:lvlText w:val="-"/>
      <w:lvlJc w:val="left"/>
      <w:pPr>
        <w:tabs>
          <w:tab w:val="num" w:pos="1215"/>
        </w:tabs>
        <w:ind w:left="1215" w:hanging="360"/>
      </w:pPr>
      <w:rPr>
        <w:rFonts w:ascii="Verdana" w:hAnsi="Verdana" w:cs="Verdana"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802"/>
        </w:tabs>
        <w:ind w:left="802" w:hanging="360"/>
      </w:pPr>
      <w:rPr>
        <w:rFonts w:ascii="Symbol" w:hAnsi="Symbol" w:cs="OpenSymbol"/>
      </w:rPr>
    </w:lvl>
    <w:lvl w:ilvl="1">
      <w:start w:val="1"/>
      <w:numFmt w:val="bullet"/>
      <w:lvlText w:val="◦"/>
      <w:lvlJc w:val="left"/>
      <w:pPr>
        <w:tabs>
          <w:tab w:val="num" w:pos="1162"/>
        </w:tabs>
        <w:ind w:left="1162" w:hanging="360"/>
      </w:pPr>
      <w:rPr>
        <w:rFonts w:ascii="OpenSymbol" w:hAnsi="OpenSymbol" w:cs="OpenSymbol"/>
      </w:rPr>
    </w:lvl>
    <w:lvl w:ilvl="2">
      <w:start w:val="1"/>
      <w:numFmt w:val="bullet"/>
      <w:lvlText w:val="▪"/>
      <w:lvlJc w:val="left"/>
      <w:pPr>
        <w:tabs>
          <w:tab w:val="num" w:pos="1522"/>
        </w:tabs>
        <w:ind w:left="1522" w:hanging="360"/>
      </w:pPr>
      <w:rPr>
        <w:rFonts w:ascii="OpenSymbol" w:hAnsi="OpenSymbol" w:cs="OpenSymbol"/>
      </w:rPr>
    </w:lvl>
    <w:lvl w:ilvl="3">
      <w:start w:val="1"/>
      <w:numFmt w:val="bullet"/>
      <w:lvlText w:val=""/>
      <w:lvlJc w:val="left"/>
      <w:pPr>
        <w:tabs>
          <w:tab w:val="num" w:pos="1882"/>
        </w:tabs>
        <w:ind w:left="1882" w:hanging="360"/>
      </w:pPr>
      <w:rPr>
        <w:rFonts w:ascii="Symbol" w:hAnsi="Symbol" w:cs="OpenSymbol"/>
      </w:rPr>
    </w:lvl>
    <w:lvl w:ilvl="4">
      <w:start w:val="1"/>
      <w:numFmt w:val="bullet"/>
      <w:lvlText w:val="◦"/>
      <w:lvlJc w:val="left"/>
      <w:pPr>
        <w:tabs>
          <w:tab w:val="num" w:pos="2242"/>
        </w:tabs>
        <w:ind w:left="2242" w:hanging="360"/>
      </w:pPr>
      <w:rPr>
        <w:rFonts w:ascii="OpenSymbol" w:hAnsi="OpenSymbol" w:cs="OpenSymbol"/>
      </w:rPr>
    </w:lvl>
    <w:lvl w:ilvl="5">
      <w:start w:val="1"/>
      <w:numFmt w:val="bullet"/>
      <w:lvlText w:val="▪"/>
      <w:lvlJc w:val="left"/>
      <w:pPr>
        <w:tabs>
          <w:tab w:val="num" w:pos="2602"/>
        </w:tabs>
        <w:ind w:left="2602" w:hanging="360"/>
      </w:pPr>
      <w:rPr>
        <w:rFonts w:ascii="OpenSymbol" w:hAnsi="OpenSymbol" w:cs="OpenSymbol"/>
      </w:rPr>
    </w:lvl>
    <w:lvl w:ilvl="6">
      <w:start w:val="1"/>
      <w:numFmt w:val="bullet"/>
      <w:lvlText w:val=""/>
      <w:lvlJc w:val="left"/>
      <w:pPr>
        <w:tabs>
          <w:tab w:val="num" w:pos="2962"/>
        </w:tabs>
        <w:ind w:left="2962" w:hanging="360"/>
      </w:pPr>
      <w:rPr>
        <w:rFonts w:ascii="Symbol" w:hAnsi="Symbol" w:cs="OpenSymbol"/>
      </w:rPr>
    </w:lvl>
    <w:lvl w:ilvl="7">
      <w:start w:val="1"/>
      <w:numFmt w:val="bullet"/>
      <w:lvlText w:val="◦"/>
      <w:lvlJc w:val="left"/>
      <w:pPr>
        <w:tabs>
          <w:tab w:val="num" w:pos="3322"/>
        </w:tabs>
        <w:ind w:left="3322" w:hanging="360"/>
      </w:pPr>
      <w:rPr>
        <w:rFonts w:ascii="OpenSymbol" w:hAnsi="OpenSymbol" w:cs="OpenSymbol"/>
      </w:rPr>
    </w:lvl>
    <w:lvl w:ilvl="8">
      <w:start w:val="1"/>
      <w:numFmt w:val="bullet"/>
      <w:lvlText w:val="▪"/>
      <w:lvlJc w:val="left"/>
      <w:pPr>
        <w:tabs>
          <w:tab w:val="num" w:pos="3682"/>
        </w:tabs>
        <w:ind w:left="3682" w:hanging="360"/>
      </w:pPr>
      <w:rPr>
        <w:rFonts w:ascii="OpenSymbol" w:hAnsi="OpenSymbol" w:cs="OpenSymbol"/>
      </w:rPr>
    </w:lvl>
  </w:abstractNum>
  <w:abstractNum w:abstractNumId="12" w15:restartNumberingAfterBreak="0">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B7264B2"/>
    <w:multiLevelType w:val="hybridMultilevel"/>
    <w:tmpl w:val="76A2AA14"/>
    <w:lvl w:ilvl="0" w:tplc="00000002">
      <w:numFmt w:val="bullet"/>
      <w:lvlText w:val="-"/>
      <w:lvlJc w:val="left"/>
      <w:pPr>
        <w:ind w:left="720" w:hanging="360"/>
      </w:pPr>
      <w:rPr>
        <w:rFonts w:ascii="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F3EA8"/>
    <w:multiLevelType w:val="hybridMultilevel"/>
    <w:tmpl w:val="0B3A19C6"/>
    <w:lvl w:ilvl="0" w:tplc="00000002">
      <w:numFmt w:val="bullet"/>
      <w:lvlText w:val="-"/>
      <w:lvlJc w:val="left"/>
      <w:pPr>
        <w:ind w:left="720" w:hanging="360"/>
      </w:pPr>
      <w:rPr>
        <w:rFonts w:ascii="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DB19A7"/>
    <w:multiLevelType w:val="hybridMultilevel"/>
    <w:tmpl w:val="80245CDE"/>
    <w:lvl w:ilvl="0" w:tplc="0874C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36041D"/>
    <w:multiLevelType w:val="hybridMultilevel"/>
    <w:tmpl w:val="ECF4F4D6"/>
    <w:lvl w:ilvl="0" w:tplc="00000002">
      <w:numFmt w:val="bullet"/>
      <w:lvlText w:val="-"/>
      <w:lvlJc w:val="left"/>
      <w:pPr>
        <w:ind w:left="720" w:hanging="360"/>
      </w:pPr>
      <w:rPr>
        <w:rFonts w:ascii="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43063F"/>
    <w:multiLevelType w:val="hybridMultilevel"/>
    <w:tmpl w:val="89CE2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CA3E85"/>
    <w:multiLevelType w:val="hybridMultilevel"/>
    <w:tmpl w:val="52CCF3FA"/>
    <w:lvl w:ilvl="0" w:tplc="00000002">
      <w:numFmt w:val="bullet"/>
      <w:lvlText w:val="-"/>
      <w:lvlJc w:val="left"/>
      <w:pPr>
        <w:ind w:left="720" w:hanging="360"/>
      </w:pPr>
      <w:rPr>
        <w:rFonts w:ascii="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5"/>
  </w:num>
  <w:num w:numId="16">
    <w:abstractNumId w:val="16"/>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8D"/>
    <w:rsid w:val="007F5E2D"/>
    <w:rsid w:val="00A54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63AF29F-CDA7-4D66-A29A-DD73135E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Calibri"/>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lang w:val="fr-FR"/>
    </w:rPr>
  </w:style>
  <w:style w:type="character" w:customStyle="1" w:styleId="WW8Num2z0">
    <w:name w:val="WW8Num2z0"/>
    <w:rPr>
      <w:rFonts w:ascii="Verdana" w:hAnsi="Verdana" w:cs="Verdana" w:hint="default"/>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1">
    <w:name w:val="WW8Num2z1"/>
    <w:rPr>
      <w:rFonts w:cs="Times New Roman"/>
    </w:rPr>
  </w:style>
  <w:style w:type="character" w:customStyle="1" w:styleId="Carpredefinitoparagrafo1">
    <w:name w:val="Car. predefinito paragrafo1"/>
  </w:style>
  <w:style w:type="character" w:customStyle="1" w:styleId="CarattereCarattere">
    <w:name w:val=" Carattere Carattere"/>
    <w:basedOn w:val="Carpredefinitoparagrafo1"/>
    <w:rPr>
      <w:rFonts w:ascii="Times New Roman" w:hAnsi="Times New Roman" w:cs="Times New Roman"/>
      <w:sz w:val="24"/>
      <w:szCs w:val="24"/>
      <w:lang w:val="x-none"/>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Rientrocorpodeltesto">
    <w:name w:val="Body Text Indent"/>
    <w:basedOn w:val="Normale"/>
    <w:pPr>
      <w:spacing w:before="280" w:after="280"/>
    </w:pPr>
  </w:style>
  <w:style w:type="paragraph" w:styleId="NormaleWeb">
    <w:name w:val="Normal (Web)"/>
    <w:basedOn w:val="Normale"/>
    <w:pPr>
      <w:spacing w:before="280" w:after="280"/>
    </w:pPr>
  </w:style>
  <w:style w:type="paragraph" w:customStyle="1" w:styleId="ListParagraph">
    <w:name w:val="List Paragraph"/>
    <w:basedOn w:val="Normale"/>
    <w:pPr>
      <w:ind w:left="720"/>
      <w:contextualSpacing/>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11770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MAPPA</vt:lpstr>
    </vt:vector>
  </TitlesOfParts>
  <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MAPPA</dc:title>
  <dc:subject/>
  <dc:creator>marisa comelli</dc:creator>
  <cp:keywords/>
  <cp:lastModifiedBy>seven</cp:lastModifiedBy>
  <cp:revision>2</cp:revision>
  <cp:lastPrinted>2017-06-29T09:46:00Z</cp:lastPrinted>
  <dcterms:created xsi:type="dcterms:W3CDTF">2019-08-21T19:56:00Z</dcterms:created>
  <dcterms:modified xsi:type="dcterms:W3CDTF">2019-08-21T19:56:00Z</dcterms:modified>
</cp:coreProperties>
</file>